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E53F" w14:textId="77777777" w:rsidR="00950BEF" w:rsidRDefault="000C6073">
      <w:pPr>
        <w:rPr>
          <w:b/>
          <w:bCs/>
          <w:noProof/>
        </w:rPr>
      </w:pPr>
      <w:r>
        <w:rPr>
          <w:rFonts w:cs="AdellePE-Bold"/>
          <w:b/>
          <w:bCs/>
          <w:noProof/>
          <w:lang w:eastAsia="en-GB"/>
        </w:rPr>
        <mc:AlternateContent>
          <mc:Choice Requires="wps">
            <w:drawing>
              <wp:anchor distT="0" distB="0" distL="114300" distR="114300" simplePos="0" relativeHeight="251659264" behindDoc="1" locked="0" layoutInCell="1" allowOverlap="1" wp14:anchorId="6E647751" wp14:editId="1104BF00">
                <wp:simplePos x="0" y="0"/>
                <wp:positionH relativeFrom="column">
                  <wp:posOffset>-901700</wp:posOffset>
                </wp:positionH>
                <wp:positionV relativeFrom="paragraph">
                  <wp:posOffset>-920750</wp:posOffset>
                </wp:positionV>
                <wp:extent cx="7633253" cy="10667972"/>
                <wp:effectExtent l="0" t="0" r="25400" b="19685"/>
                <wp:wrapNone/>
                <wp:docPr id="5" name="Rectangle 5"/>
                <wp:cNvGraphicFramePr/>
                <a:graphic xmlns:a="http://schemas.openxmlformats.org/drawingml/2006/main">
                  <a:graphicData uri="http://schemas.microsoft.com/office/word/2010/wordprocessingShape">
                    <wps:wsp>
                      <wps:cNvSpPr/>
                      <wps:spPr>
                        <a:xfrm>
                          <a:off x="0" y="0"/>
                          <a:ext cx="7633253" cy="10667972"/>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F8FDCF" w14:textId="32C7C8D7" w:rsidR="008F1E29" w:rsidRPr="00C95F6A" w:rsidRDefault="00950BEF" w:rsidP="000C6073">
                            <w:pPr>
                              <w:ind w:firstLine="720"/>
                              <w:rPr>
                                <w:rFonts w:ascii="Euclid Flex" w:eastAsia="Calibri" w:hAnsi="Euclid Flex" w:cs="AdellePE-Bold"/>
                                <w:b/>
                                <w:bCs/>
                                <w:noProof/>
                                <w:color w:val="FFD000"/>
                                <w:sz w:val="56"/>
                                <w:szCs w:val="56"/>
                                <w:u w:val="single"/>
                                <w:lang w:eastAsia="en-GB"/>
                              </w:rPr>
                            </w:pPr>
                            <w:r w:rsidRPr="00C95F6A">
                              <w:rPr>
                                <w:rFonts w:ascii="Euclid Flex" w:hAnsi="Euclid Flex"/>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14:paraId="49CCD23F" w14:textId="77777777" w:rsidR="00A36E5C" w:rsidRPr="00C95F6A" w:rsidRDefault="00A36E5C" w:rsidP="00306194">
                            <w:pPr>
                              <w:jc w:val="center"/>
                              <w:rPr>
                                <w:rFonts w:ascii="Euclid Flex" w:eastAsia="Calibri" w:hAnsi="Euclid Flex" w:cs="AdellePE-Bold"/>
                                <w:b/>
                                <w:bCs/>
                                <w:noProof/>
                                <w:color w:val="FFD000"/>
                                <w:sz w:val="144"/>
                                <w:szCs w:val="144"/>
                                <w:u w:val="single"/>
                                <w:lang w:eastAsia="en-GB"/>
                              </w:rPr>
                            </w:pPr>
                            <w:r w:rsidRPr="00C95F6A">
                              <w:rPr>
                                <w:rFonts w:ascii="Euclid Flex" w:eastAsia="Calibri" w:hAnsi="Euclid Flex" w:cs="AdellePE-Bold"/>
                                <w:b/>
                                <w:bCs/>
                                <w:noProof/>
                                <w:color w:val="FFD000"/>
                                <w:sz w:val="144"/>
                                <w:szCs w:val="144"/>
                                <w:u w:val="single"/>
                                <w:lang w:eastAsia="en-GB"/>
                              </w:rPr>
                              <w:t>ROLE</w:t>
                            </w:r>
                            <w:r w:rsidR="000C6073" w:rsidRPr="00C95F6A">
                              <w:rPr>
                                <w:rFonts w:ascii="Euclid Flex" w:eastAsia="Calibri" w:hAnsi="Euclid Flex" w:cs="AdellePE-Bold"/>
                                <w:b/>
                                <w:bCs/>
                                <w:noProof/>
                                <w:color w:val="FFD000"/>
                                <w:sz w:val="144"/>
                                <w:szCs w:val="144"/>
                                <w:u w:val="single"/>
                                <w:lang w:eastAsia="en-GB"/>
                              </w:rPr>
                              <w:t xml:space="preserve"> </w:t>
                            </w:r>
                          </w:p>
                          <w:p w14:paraId="3CEF1C54" w14:textId="2F3971BB" w:rsidR="000C6073" w:rsidRPr="00C95F6A" w:rsidRDefault="000C6073" w:rsidP="00306194">
                            <w:pPr>
                              <w:jc w:val="center"/>
                              <w:rPr>
                                <w:rFonts w:ascii="Euclid Flex" w:eastAsia="Calibri" w:hAnsi="Euclid Flex" w:cs="AdellePE-Bold"/>
                                <w:b/>
                                <w:bCs/>
                                <w:noProof/>
                                <w:color w:val="FFD000"/>
                                <w:sz w:val="144"/>
                                <w:szCs w:val="144"/>
                                <w:u w:val="single"/>
                                <w:lang w:eastAsia="en-GB"/>
                              </w:rPr>
                            </w:pPr>
                            <w:r w:rsidRPr="00C95F6A">
                              <w:rPr>
                                <w:rFonts w:ascii="Euclid Flex" w:eastAsia="Calibri" w:hAnsi="Euclid Flex" w:cs="AdellePE-Bold"/>
                                <w:b/>
                                <w:bCs/>
                                <w:noProof/>
                                <w:color w:val="FFD000"/>
                                <w:sz w:val="144"/>
                                <w:szCs w:val="144"/>
                                <w:u w:val="single"/>
                                <w:lang w:eastAsia="en-GB"/>
                              </w:rPr>
                              <w:t>DESCRIPTION</w:t>
                            </w:r>
                          </w:p>
                          <w:p w14:paraId="08807660" w14:textId="77777777" w:rsidR="008F1E29" w:rsidRPr="00C95F6A" w:rsidRDefault="008F1E29" w:rsidP="00BA5C7B">
                            <w:pPr>
                              <w:ind w:firstLine="720"/>
                              <w:jc w:val="center"/>
                              <w:rPr>
                                <w:rFonts w:ascii="Euclid Flex" w:eastAsia="Calibri" w:hAnsi="Euclid Flex" w:cs="AdellePE-Bold"/>
                                <w:b/>
                                <w:bCs/>
                                <w:noProof/>
                                <w:color w:val="FFD000"/>
                                <w:sz w:val="96"/>
                                <w:szCs w:val="96"/>
                                <w:u w:val="single"/>
                                <w:lang w:eastAsia="en-GB"/>
                              </w:rPr>
                            </w:pPr>
                          </w:p>
                          <w:p w14:paraId="27FF43FC" w14:textId="380A302B" w:rsidR="00BA5C7B" w:rsidRPr="00C95F6A" w:rsidRDefault="00155410" w:rsidP="00BA5C7B">
                            <w:pPr>
                              <w:ind w:firstLine="720"/>
                              <w:jc w:val="center"/>
                              <w:rPr>
                                <w:rFonts w:ascii="Euclid Flex" w:eastAsia="Calibri" w:hAnsi="Euclid Flex" w:cs="AdellePE-Bold"/>
                                <w:b/>
                                <w:bCs/>
                                <w:noProof/>
                                <w:color w:val="FFD000"/>
                                <w:sz w:val="96"/>
                                <w:szCs w:val="96"/>
                                <w:u w:val="single"/>
                                <w:lang w:eastAsia="en-GB"/>
                              </w:rPr>
                            </w:pPr>
                            <w:r w:rsidRPr="00C95F6A">
                              <w:rPr>
                                <w:rFonts w:ascii="Euclid Flex" w:eastAsia="Calibri" w:hAnsi="Euclid Flex" w:cs="AdellePE-Bold"/>
                                <w:b/>
                                <w:bCs/>
                                <w:noProof/>
                                <w:color w:val="FFD000"/>
                                <w:sz w:val="96"/>
                                <w:szCs w:val="96"/>
                                <w:u w:val="single"/>
                                <w:lang w:eastAsia="en-GB"/>
                              </w:rPr>
                              <w:t>WOMENS</w:t>
                            </w:r>
                          </w:p>
                          <w:p w14:paraId="1747E4A5" w14:textId="42830BB3" w:rsidR="000C6073" w:rsidRPr="00C95F6A" w:rsidRDefault="00212294" w:rsidP="00BA5C7B">
                            <w:pPr>
                              <w:ind w:firstLine="720"/>
                              <w:jc w:val="center"/>
                              <w:rPr>
                                <w:rFonts w:ascii="Euclid Flex" w:eastAsia="Calibri" w:hAnsi="Euclid Flex" w:cs="AdellePE-Bold"/>
                                <w:b/>
                                <w:bCs/>
                                <w:noProof/>
                                <w:color w:val="FFD000"/>
                                <w:sz w:val="96"/>
                                <w:szCs w:val="96"/>
                                <w:u w:val="single"/>
                                <w:lang w:eastAsia="en-GB"/>
                              </w:rPr>
                            </w:pPr>
                            <w:r w:rsidRPr="00C95F6A">
                              <w:rPr>
                                <w:rFonts w:ascii="Euclid Flex" w:eastAsia="Calibri" w:hAnsi="Euclid Flex" w:cs="AdellePE-Bold"/>
                                <w:b/>
                                <w:bCs/>
                                <w:noProof/>
                                <w:color w:val="FFD000"/>
                                <w:sz w:val="96"/>
                                <w:szCs w:val="96"/>
                                <w:u w:val="single"/>
                                <w:lang w:eastAsia="en-GB"/>
                              </w:rPr>
                              <w:t>OFFICER</w:t>
                            </w:r>
                          </w:p>
                          <w:p w14:paraId="70059A2C" w14:textId="79A9697F" w:rsidR="005B54E6" w:rsidRPr="00C95F6A" w:rsidRDefault="00D95538" w:rsidP="00BA5C7B">
                            <w:pPr>
                              <w:ind w:firstLine="720"/>
                              <w:jc w:val="center"/>
                              <w:rPr>
                                <w:rFonts w:ascii="Euclid Flex" w:eastAsia="Calibri" w:hAnsi="Euclid Flex" w:cs="AdellePE-Bold"/>
                                <w:b/>
                                <w:bCs/>
                                <w:noProof/>
                                <w:color w:val="FFD000"/>
                                <w:sz w:val="96"/>
                                <w:szCs w:val="96"/>
                                <w:u w:val="single"/>
                                <w:lang w:eastAsia="en-GB"/>
                              </w:rPr>
                            </w:pPr>
                            <w:r w:rsidRPr="00C95F6A">
                              <w:rPr>
                                <w:rFonts w:ascii="Euclid Flex" w:eastAsia="Calibri" w:hAnsi="Euclid Flex" w:cs="AdellePE-Bold"/>
                                <w:b/>
                                <w:bCs/>
                                <w:noProof/>
                                <w:color w:val="FFD000"/>
                                <w:sz w:val="96"/>
                                <w:szCs w:val="96"/>
                                <w:u w:val="single"/>
                                <w:lang w:eastAsia="en-GB"/>
                              </w:rPr>
                              <w:t>Spring</w:t>
                            </w:r>
                            <w:r w:rsidR="005B54E6" w:rsidRPr="00C95F6A">
                              <w:rPr>
                                <w:rFonts w:ascii="Euclid Flex" w:eastAsia="Calibri" w:hAnsi="Euclid Flex" w:cs="AdellePE-Bold"/>
                                <w:b/>
                                <w:bCs/>
                                <w:noProof/>
                                <w:color w:val="FFD000"/>
                                <w:sz w:val="96"/>
                                <w:szCs w:val="96"/>
                                <w:u w:val="single"/>
                                <w:lang w:eastAsia="en-GB"/>
                              </w:rPr>
                              <w:t xml:space="preserve"> 202</w:t>
                            </w:r>
                            <w:r w:rsidRPr="00C95F6A">
                              <w:rPr>
                                <w:rFonts w:ascii="Euclid Flex" w:eastAsia="Calibri" w:hAnsi="Euclid Flex" w:cs="AdellePE-Bold"/>
                                <w:b/>
                                <w:bCs/>
                                <w:noProof/>
                                <w:color w:val="FFD000"/>
                                <w:sz w:val="96"/>
                                <w:szCs w:val="96"/>
                                <w:u w:val="single"/>
                                <w:lang w:eastAsia="en-GB"/>
                              </w:rPr>
                              <w:t>5</w:t>
                            </w:r>
                          </w:p>
                          <w:p w14:paraId="5990F8BA" w14:textId="77777777" w:rsidR="002169AC" w:rsidRDefault="002169AC" w:rsidP="002169AC">
                            <w:pPr>
                              <w:ind w:firstLine="720"/>
                              <w:rPr>
                                <w:rFonts w:ascii="Calibri" w:eastAsia="Calibri" w:hAnsi="Calibri" w:cs="AdellePE-Bold"/>
                                <w:b/>
                                <w:bCs/>
                                <w:noProof/>
                                <w:color w:val="FFD000"/>
                                <w:sz w:val="20"/>
                                <w:szCs w:val="20"/>
                                <w:u w:val="single"/>
                                <w:lang w:eastAsia="en-GB"/>
                              </w:rPr>
                            </w:pPr>
                          </w:p>
                          <w:p w14:paraId="29A2EA5D" w14:textId="77777777" w:rsidR="002169AC" w:rsidRDefault="002169AC" w:rsidP="002169AC">
                            <w:pPr>
                              <w:ind w:firstLine="720"/>
                              <w:rPr>
                                <w:rFonts w:ascii="Calibri" w:eastAsia="Calibri" w:hAnsi="Calibri" w:cs="AdellePE-Bold"/>
                                <w:b/>
                                <w:bCs/>
                                <w:noProof/>
                                <w:color w:val="FFD000"/>
                                <w:sz w:val="20"/>
                                <w:szCs w:val="20"/>
                                <w:u w:val="single"/>
                                <w:lang w:eastAsia="en-GB"/>
                              </w:rPr>
                            </w:pPr>
                          </w:p>
                          <w:p w14:paraId="06B028D4" w14:textId="77777777" w:rsidR="002169AC" w:rsidRDefault="002169AC" w:rsidP="008F1E29">
                            <w:pPr>
                              <w:rPr>
                                <w:rFonts w:ascii="Calibri" w:eastAsia="Calibri" w:hAnsi="Calibri" w:cs="AdellePE-Bold"/>
                                <w:b/>
                                <w:bCs/>
                                <w:noProof/>
                                <w:color w:val="FFD000"/>
                                <w:sz w:val="20"/>
                                <w:szCs w:val="20"/>
                                <w:u w:val="single"/>
                                <w:lang w:eastAsia="en-GB"/>
                              </w:rPr>
                            </w:pPr>
                          </w:p>
                          <w:p w14:paraId="2F1B019E" w14:textId="77777777" w:rsidR="002169AC" w:rsidRDefault="002169AC" w:rsidP="002169AC">
                            <w:pPr>
                              <w:ind w:firstLine="720"/>
                              <w:rPr>
                                <w:rFonts w:ascii="Calibri" w:eastAsia="Calibri" w:hAnsi="Calibri" w:cs="AdellePE-Bold"/>
                                <w:b/>
                                <w:bCs/>
                                <w:noProof/>
                                <w:color w:val="FFD000"/>
                                <w:sz w:val="20"/>
                                <w:szCs w:val="20"/>
                                <w:u w:val="single"/>
                                <w:lang w:eastAsia="en-GB"/>
                              </w:rPr>
                            </w:pPr>
                          </w:p>
                          <w:p w14:paraId="23DF41C6"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456B13B2"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11A3DD99"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79E2DA28"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184AFD2E"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0E06ED9E"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54A90E88"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21E52E11"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55E80E37"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3A19D182" w14:textId="77777777" w:rsidR="002169AC" w:rsidRDefault="002169AC" w:rsidP="002169AC">
                            <w:pPr>
                              <w:ind w:firstLine="720"/>
                              <w:rPr>
                                <w:rFonts w:ascii="Calibri" w:eastAsia="Calibri" w:hAnsi="Calibri" w:cs="AdellePE-Bold"/>
                                <w:b/>
                                <w:bCs/>
                                <w:noProof/>
                                <w:color w:val="FFD000"/>
                                <w:sz w:val="20"/>
                                <w:szCs w:val="20"/>
                                <w:u w:val="single"/>
                                <w:lang w:eastAsia="en-GB"/>
                              </w:rPr>
                            </w:pPr>
                          </w:p>
                          <w:p w14:paraId="0B872A2B" w14:textId="0507ED68" w:rsidR="002169AC" w:rsidRPr="00BF490C" w:rsidRDefault="00306194" w:rsidP="002169AC">
                            <w:pPr>
                              <w:ind w:firstLine="720"/>
                              <w:rPr>
                                <w:rFonts w:ascii="Calibri" w:eastAsia="Calibri" w:hAnsi="Calibri" w:cs="AdellePE-Bold"/>
                                <w:b/>
                                <w:bCs/>
                                <w:noProof/>
                                <w:color w:val="FFD000"/>
                                <w:sz w:val="20"/>
                                <w:szCs w:val="20"/>
                                <w:u w:val="single"/>
                                <w:lang w:eastAsia="en-GB"/>
                              </w:rPr>
                            </w:pPr>
                            <w:r>
                              <w:rPr>
                                <w:rFonts w:ascii="Calibri" w:eastAsia="Calibri" w:hAnsi="Calibri" w:cs="AdellePE-Bold"/>
                                <w:b/>
                                <w:bCs/>
                                <w:noProof/>
                                <w:color w:val="FFD000"/>
                                <w:sz w:val="20"/>
                                <w:szCs w:val="20"/>
                                <w:u w:val="single"/>
                                <w:lang w:eastAsia="en-GB"/>
                              </w:rPr>
                              <w:t>Updated</w:t>
                            </w:r>
                            <w:r w:rsidR="002169AC">
                              <w:rPr>
                                <w:rFonts w:ascii="Calibri" w:eastAsia="Calibri" w:hAnsi="Calibri" w:cs="AdellePE-Bold"/>
                                <w:b/>
                                <w:bCs/>
                                <w:noProof/>
                                <w:color w:val="FFD000"/>
                                <w:sz w:val="20"/>
                                <w:szCs w:val="20"/>
                                <w:u w:val="single"/>
                                <w:lang w:eastAsia="en-GB"/>
                              </w:rPr>
                              <w:t>: J</w:t>
                            </w:r>
                            <w:r w:rsidR="003475DF">
                              <w:rPr>
                                <w:rFonts w:ascii="Calibri" w:eastAsia="Calibri" w:hAnsi="Calibri" w:cs="AdellePE-Bold"/>
                                <w:b/>
                                <w:bCs/>
                                <w:noProof/>
                                <w:color w:val="FFD000"/>
                                <w:sz w:val="20"/>
                                <w:szCs w:val="20"/>
                                <w:u w:val="single"/>
                                <w:lang w:eastAsia="en-GB"/>
                              </w:rPr>
                              <w:t>anuary 202</w:t>
                            </w:r>
                            <w:r w:rsidR="006E18A3">
                              <w:rPr>
                                <w:rFonts w:ascii="Calibri" w:eastAsia="Calibri" w:hAnsi="Calibri" w:cs="AdellePE-Bold"/>
                                <w:b/>
                                <w:bCs/>
                                <w:noProof/>
                                <w:color w:val="FFD000"/>
                                <w:sz w:val="20"/>
                                <w:szCs w:val="20"/>
                                <w:u w:val="single"/>
                                <w:lang w:eastAsia="en-GB"/>
                              </w:rPr>
                              <w:t>3</w:t>
                            </w:r>
                          </w:p>
                          <w:p w14:paraId="3265E3AB" w14:textId="77777777" w:rsidR="00950BEF" w:rsidRPr="000C6073" w:rsidRDefault="00950BEF" w:rsidP="000C6073">
                            <w:pPr>
                              <w:ind w:firstLine="720"/>
                              <w:rPr>
                                <w:rFonts w:ascii="Calibri" w:eastAsia="Calibri" w:hAnsi="Calibri" w:cs="AdellePE-Bold"/>
                                <w:b/>
                                <w:bCs/>
                                <w:noProof/>
                                <w:color w:val="FFD000"/>
                                <w:sz w:val="56"/>
                                <w:szCs w:val="56"/>
                                <w:u w:val="single"/>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47751" id="Rectangle 5" o:spid="_x0000_s1026" style="position:absolute;margin-left:-71pt;margin-top:-72.5pt;width:601.05pt;height:8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" fillcolor="#385072" strokecolor="#1f3763 [1604]" strokeweight="1pt">
                <v:textbox>
                  <w:txbxContent>
                    <w:p w14:paraId="08F8FDCF" w14:textId="32C7C8D7" w:rsidR="008F1E29" w:rsidRPr="00C95F6A" w:rsidRDefault="00950BEF" w:rsidP="000C6073">
                      <w:pPr>
                        <w:ind w:firstLine="720"/>
                        <w:rPr>
                          <w:rFonts w:ascii="Euclid Flex" w:eastAsia="Calibri" w:hAnsi="Euclid Flex" w:cs="AdellePE-Bold"/>
                          <w:b/>
                          <w:bCs/>
                          <w:noProof/>
                          <w:color w:val="FFD000"/>
                          <w:sz w:val="56"/>
                          <w:szCs w:val="56"/>
                          <w:u w:val="single"/>
                          <w:lang w:eastAsia="en-GB"/>
                        </w:rPr>
                      </w:pPr>
                      <w:r w:rsidRPr="00C95F6A">
                        <w:rPr>
                          <w:rFonts w:ascii="Euclid Flex" w:hAnsi="Euclid Flex"/>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14:paraId="49CCD23F" w14:textId="77777777" w:rsidR="00A36E5C" w:rsidRPr="00C95F6A" w:rsidRDefault="00A36E5C" w:rsidP="00306194">
                      <w:pPr>
                        <w:jc w:val="center"/>
                        <w:rPr>
                          <w:rFonts w:ascii="Euclid Flex" w:eastAsia="Calibri" w:hAnsi="Euclid Flex" w:cs="AdellePE-Bold"/>
                          <w:b/>
                          <w:bCs/>
                          <w:noProof/>
                          <w:color w:val="FFD000"/>
                          <w:sz w:val="144"/>
                          <w:szCs w:val="144"/>
                          <w:u w:val="single"/>
                          <w:lang w:eastAsia="en-GB"/>
                        </w:rPr>
                      </w:pPr>
                      <w:r w:rsidRPr="00C95F6A">
                        <w:rPr>
                          <w:rFonts w:ascii="Euclid Flex" w:eastAsia="Calibri" w:hAnsi="Euclid Flex" w:cs="AdellePE-Bold"/>
                          <w:b/>
                          <w:bCs/>
                          <w:noProof/>
                          <w:color w:val="FFD000"/>
                          <w:sz w:val="144"/>
                          <w:szCs w:val="144"/>
                          <w:u w:val="single"/>
                          <w:lang w:eastAsia="en-GB"/>
                        </w:rPr>
                        <w:t>ROLE</w:t>
                      </w:r>
                      <w:r w:rsidR="000C6073" w:rsidRPr="00C95F6A">
                        <w:rPr>
                          <w:rFonts w:ascii="Euclid Flex" w:eastAsia="Calibri" w:hAnsi="Euclid Flex" w:cs="AdellePE-Bold"/>
                          <w:b/>
                          <w:bCs/>
                          <w:noProof/>
                          <w:color w:val="FFD000"/>
                          <w:sz w:val="144"/>
                          <w:szCs w:val="144"/>
                          <w:u w:val="single"/>
                          <w:lang w:eastAsia="en-GB"/>
                        </w:rPr>
                        <w:t xml:space="preserve"> </w:t>
                      </w:r>
                    </w:p>
                    <w:p w14:paraId="3CEF1C54" w14:textId="2F3971BB" w:rsidR="000C6073" w:rsidRPr="00C95F6A" w:rsidRDefault="000C6073" w:rsidP="00306194">
                      <w:pPr>
                        <w:jc w:val="center"/>
                        <w:rPr>
                          <w:rFonts w:ascii="Euclid Flex" w:eastAsia="Calibri" w:hAnsi="Euclid Flex" w:cs="AdellePE-Bold"/>
                          <w:b/>
                          <w:bCs/>
                          <w:noProof/>
                          <w:color w:val="FFD000"/>
                          <w:sz w:val="144"/>
                          <w:szCs w:val="144"/>
                          <w:u w:val="single"/>
                          <w:lang w:eastAsia="en-GB"/>
                        </w:rPr>
                      </w:pPr>
                      <w:r w:rsidRPr="00C95F6A">
                        <w:rPr>
                          <w:rFonts w:ascii="Euclid Flex" w:eastAsia="Calibri" w:hAnsi="Euclid Flex" w:cs="AdellePE-Bold"/>
                          <w:b/>
                          <w:bCs/>
                          <w:noProof/>
                          <w:color w:val="FFD000"/>
                          <w:sz w:val="144"/>
                          <w:szCs w:val="144"/>
                          <w:u w:val="single"/>
                          <w:lang w:eastAsia="en-GB"/>
                        </w:rPr>
                        <w:t>DESCRIPTION</w:t>
                      </w:r>
                    </w:p>
                    <w:p w14:paraId="08807660" w14:textId="77777777" w:rsidR="008F1E29" w:rsidRPr="00C95F6A" w:rsidRDefault="008F1E29" w:rsidP="00BA5C7B">
                      <w:pPr>
                        <w:ind w:firstLine="720"/>
                        <w:jc w:val="center"/>
                        <w:rPr>
                          <w:rFonts w:ascii="Euclid Flex" w:eastAsia="Calibri" w:hAnsi="Euclid Flex" w:cs="AdellePE-Bold"/>
                          <w:b/>
                          <w:bCs/>
                          <w:noProof/>
                          <w:color w:val="FFD000"/>
                          <w:sz w:val="96"/>
                          <w:szCs w:val="96"/>
                          <w:u w:val="single"/>
                          <w:lang w:eastAsia="en-GB"/>
                        </w:rPr>
                      </w:pPr>
                    </w:p>
                    <w:p w14:paraId="27FF43FC" w14:textId="380A302B" w:rsidR="00BA5C7B" w:rsidRPr="00C95F6A" w:rsidRDefault="00155410" w:rsidP="00BA5C7B">
                      <w:pPr>
                        <w:ind w:firstLine="720"/>
                        <w:jc w:val="center"/>
                        <w:rPr>
                          <w:rFonts w:ascii="Euclid Flex" w:eastAsia="Calibri" w:hAnsi="Euclid Flex" w:cs="AdellePE-Bold"/>
                          <w:b/>
                          <w:bCs/>
                          <w:noProof/>
                          <w:color w:val="FFD000"/>
                          <w:sz w:val="96"/>
                          <w:szCs w:val="96"/>
                          <w:u w:val="single"/>
                          <w:lang w:eastAsia="en-GB"/>
                        </w:rPr>
                      </w:pPr>
                      <w:r w:rsidRPr="00C95F6A">
                        <w:rPr>
                          <w:rFonts w:ascii="Euclid Flex" w:eastAsia="Calibri" w:hAnsi="Euclid Flex" w:cs="AdellePE-Bold"/>
                          <w:b/>
                          <w:bCs/>
                          <w:noProof/>
                          <w:color w:val="FFD000"/>
                          <w:sz w:val="96"/>
                          <w:szCs w:val="96"/>
                          <w:u w:val="single"/>
                          <w:lang w:eastAsia="en-GB"/>
                        </w:rPr>
                        <w:t>WOMENS</w:t>
                      </w:r>
                    </w:p>
                    <w:p w14:paraId="1747E4A5" w14:textId="42830BB3" w:rsidR="000C6073" w:rsidRPr="00C95F6A" w:rsidRDefault="00212294" w:rsidP="00BA5C7B">
                      <w:pPr>
                        <w:ind w:firstLine="720"/>
                        <w:jc w:val="center"/>
                        <w:rPr>
                          <w:rFonts w:ascii="Euclid Flex" w:eastAsia="Calibri" w:hAnsi="Euclid Flex" w:cs="AdellePE-Bold"/>
                          <w:b/>
                          <w:bCs/>
                          <w:noProof/>
                          <w:color w:val="FFD000"/>
                          <w:sz w:val="96"/>
                          <w:szCs w:val="96"/>
                          <w:u w:val="single"/>
                          <w:lang w:eastAsia="en-GB"/>
                        </w:rPr>
                      </w:pPr>
                      <w:r w:rsidRPr="00C95F6A">
                        <w:rPr>
                          <w:rFonts w:ascii="Euclid Flex" w:eastAsia="Calibri" w:hAnsi="Euclid Flex" w:cs="AdellePE-Bold"/>
                          <w:b/>
                          <w:bCs/>
                          <w:noProof/>
                          <w:color w:val="FFD000"/>
                          <w:sz w:val="96"/>
                          <w:szCs w:val="96"/>
                          <w:u w:val="single"/>
                          <w:lang w:eastAsia="en-GB"/>
                        </w:rPr>
                        <w:t>OFFICER</w:t>
                      </w:r>
                    </w:p>
                    <w:p w14:paraId="70059A2C" w14:textId="79A9697F" w:rsidR="005B54E6" w:rsidRPr="00C95F6A" w:rsidRDefault="00D95538" w:rsidP="00BA5C7B">
                      <w:pPr>
                        <w:ind w:firstLine="720"/>
                        <w:jc w:val="center"/>
                        <w:rPr>
                          <w:rFonts w:ascii="Euclid Flex" w:eastAsia="Calibri" w:hAnsi="Euclid Flex" w:cs="AdellePE-Bold"/>
                          <w:b/>
                          <w:bCs/>
                          <w:noProof/>
                          <w:color w:val="FFD000"/>
                          <w:sz w:val="96"/>
                          <w:szCs w:val="96"/>
                          <w:u w:val="single"/>
                          <w:lang w:eastAsia="en-GB"/>
                        </w:rPr>
                      </w:pPr>
                      <w:r w:rsidRPr="00C95F6A">
                        <w:rPr>
                          <w:rFonts w:ascii="Euclid Flex" w:eastAsia="Calibri" w:hAnsi="Euclid Flex" w:cs="AdellePE-Bold"/>
                          <w:b/>
                          <w:bCs/>
                          <w:noProof/>
                          <w:color w:val="FFD000"/>
                          <w:sz w:val="96"/>
                          <w:szCs w:val="96"/>
                          <w:u w:val="single"/>
                          <w:lang w:eastAsia="en-GB"/>
                        </w:rPr>
                        <w:t>Spring</w:t>
                      </w:r>
                      <w:r w:rsidR="005B54E6" w:rsidRPr="00C95F6A">
                        <w:rPr>
                          <w:rFonts w:ascii="Euclid Flex" w:eastAsia="Calibri" w:hAnsi="Euclid Flex" w:cs="AdellePE-Bold"/>
                          <w:b/>
                          <w:bCs/>
                          <w:noProof/>
                          <w:color w:val="FFD000"/>
                          <w:sz w:val="96"/>
                          <w:szCs w:val="96"/>
                          <w:u w:val="single"/>
                          <w:lang w:eastAsia="en-GB"/>
                        </w:rPr>
                        <w:t xml:space="preserve"> 202</w:t>
                      </w:r>
                      <w:r w:rsidRPr="00C95F6A">
                        <w:rPr>
                          <w:rFonts w:ascii="Euclid Flex" w:eastAsia="Calibri" w:hAnsi="Euclid Flex" w:cs="AdellePE-Bold"/>
                          <w:b/>
                          <w:bCs/>
                          <w:noProof/>
                          <w:color w:val="FFD000"/>
                          <w:sz w:val="96"/>
                          <w:szCs w:val="96"/>
                          <w:u w:val="single"/>
                          <w:lang w:eastAsia="en-GB"/>
                        </w:rPr>
                        <w:t>5</w:t>
                      </w:r>
                    </w:p>
                    <w:p w14:paraId="5990F8BA" w14:textId="77777777" w:rsidR="002169AC" w:rsidRDefault="002169AC" w:rsidP="002169AC">
                      <w:pPr>
                        <w:ind w:firstLine="720"/>
                        <w:rPr>
                          <w:rFonts w:ascii="Calibri" w:eastAsia="Calibri" w:hAnsi="Calibri" w:cs="AdellePE-Bold"/>
                          <w:b/>
                          <w:bCs/>
                          <w:noProof/>
                          <w:color w:val="FFD000"/>
                          <w:sz w:val="20"/>
                          <w:szCs w:val="20"/>
                          <w:u w:val="single"/>
                          <w:lang w:eastAsia="en-GB"/>
                        </w:rPr>
                      </w:pPr>
                    </w:p>
                    <w:p w14:paraId="29A2EA5D" w14:textId="77777777" w:rsidR="002169AC" w:rsidRDefault="002169AC" w:rsidP="002169AC">
                      <w:pPr>
                        <w:ind w:firstLine="720"/>
                        <w:rPr>
                          <w:rFonts w:ascii="Calibri" w:eastAsia="Calibri" w:hAnsi="Calibri" w:cs="AdellePE-Bold"/>
                          <w:b/>
                          <w:bCs/>
                          <w:noProof/>
                          <w:color w:val="FFD000"/>
                          <w:sz w:val="20"/>
                          <w:szCs w:val="20"/>
                          <w:u w:val="single"/>
                          <w:lang w:eastAsia="en-GB"/>
                        </w:rPr>
                      </w:pPr>
                    </w:p>
                    <w:p w14:paraId="06B028D4" w14:textId="77777777" w:rsidR="002169AC" w:rsidRDefault="002169AC" w:rsidP="008F1E29">
                      <w:pPr>
                        <w:rPr>
                          <w:rFonts w:ascii="Calibri" w:eastAsia="Calibri" w:hAnsi="Calibri" w:cs="AdellePE-Bold"/>
                          <w:b/>
                          <w:bCs/>
                          <w:noProof/>
                          <w:color w:val="FFD000"/>
                          <w:sz w:val="20"/>
                          <w:szCs w:val="20"/>
                          <w:u w:val="single"/>
                          <w:lang w:eastAsia="en-GB"/>
                        </w:rPr>
                      </w:pPr>
                    </w:p>
                    <w:p w14:paraId="2F1B019E" w14:textId="77777777" w:rsidR="002169AC" w:rsidRDefault="002169AC" w:rsidP="002169AC">
                      <w:pPr>
                        <w:ind w:firstLine="720"/>
                        <w:rPr>
                          <w:rFonts w:ascii="Calibri" w:eastAsia="Calibri" w:hAnsi="Calibri" w:cs="AdellePE-Bold"/>
                          <w:b/>
                          <w:bCs/>
                          <w:noProof/>
                          <w:color w:val="FFD000"/>
                          <w:sz w:val="20"/>
                          <w:szCs w:val="20"/>
                          <w:u w:val="single"/>
                          <w:lang w:eastAsia="en-GB"/>
                        </w:rPr>
                      </w:pPr>
                    </w:p>
                    <w:p w14:paraId="23DF41C6"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456B13B2"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11A3DD99"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79E2DA28"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184AFD2E"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0E06ED9E"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54A90E88"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21E52E11"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55E80E37" w14:textId="77777777" w:rsidR="00950BEF" w:rsidRDefault="00950BEF" w:rsidP="002169AC">
                      <w:pPr>
                        <w:ind w:firstLine="720"/>
                        <w:rPr>
                          <w:rFonts w:ascii="Calibri" w:eastAsia="Calibri" w:hAnsi="Calibri" w:cs="AdellePE-Bold"/>
                          <w:b/>
                          <w:bCs/>
                          <w:noProof/>
                          <w:color w:val="FFD000"/>
                          <w:sz w:val="20"/>
                          <w:szCs w:val="20"/>
                          <w:u w:val="single"/>
                          <w:lang w:eastAsia="en-GB"/>
                        </w:rPr>
                      </w:pPr>
                    </w:p>
                    <w:p w14:paraId="3A19D182" w14:textId="77777777" w:rsidR="002169AC" w:rsidRDefault="002169AC" w:rsidP="002169AC">
                      <w:pPr>
                        <w:ind w:firstLine="720"/>
                        <w:rPr>
                          <w:rFonts w:ascii="Calibri" w:eastAsia="Calibri" w:hAnsi="Calibri" w:cs="AdellePE-Bold"/>
                          <w:b/>
                          <w:bCs/>
                          <w:noProof/>
                          <w:color w:val="FFD000"/>
                          <w:sz w:val="20"/>
                          <w:szCs w:val="20"/>
                          <w:u w:val="single"/>
                          <w:lang w:eastAsia="en-GB"/>
                        </w:rPr>
                      </w:pPr>
                    </w:p>
                    <w:p w14:paraId="0B872A2B" w14:textId="0507ED68" w:rsidR="002169AC" w:rsidRPr="00BF490C" w:rsidRDefault="00306194" w:rsidP="002169AC">
                      <w:pPr>
                        <w:ind w:firstLine="720"/>
                        <w:rPr>
                          <w:rFonts w:ascii="Calibri" w:eastAsia="Calibri" w:hAnsi="Calibri" w:cs="AdellePE-Bold"/>
                          <w:b/>
                          <w:bCs/>
                          <w:noProof/>
                          <w:color w:val="FFD000"/>
                          <w:sz w:val="20"/>
                          <w:szCs w:val="20"/>
                          <w:u w:val="single"/>
                          <w:lang w:eastAsia="en-GB"/>
                        </w:rPr>
                      </w:pPr>
                      <w:r>
                        <w:rPr>
                          <w:rFonts w:ascii="Calibri" w:eastAsia="Calibri" w:hAnsi="Calibri" w:cs="AdellePE-Bold"/>
                          <w:b/>
                          <w:bCs/>
                          <w:noProof/>
                          <w:color w:val="FFD000"/>
                          <w:sz w:val="20"/>
                          <w:szCs w:val="20"/>
                          <w:u w:val="single"/>
                          <w:lang w:eastAsia="en-GB"/>
                        </w:rPr>
                        <w:t>Updated</w:t>
                      </w:r>
                      <w:r w:rsidR="002169AC">
                        <w:rPr>
                          <w:rFonts w:ascii="Calibri" w:eastAsia="Calibri" w:hAnsi="Calibri" w:cs="AdellePE-Bold"/>
                          <w:b/>
                          <w:bCs/>
                          <w:noProof/>
                          <w:color w:val="FFD000"/>
                          <w:sz w:val="20"/>
                          <w:szCs w:val="20"/>
                          <w:u w:val="single"/>
                          <w:lang w:eastAsia="en-GB"/>
                        </w:rPr>
                        <w:t>: J</w:t>
                      </w:r>
                      <w:r w:rsidR="003475DF">
                        <w:rPr>
                          <w:rFonts w:ascii="Calibri" w:eastAsia="Calibri" w:hAnsi="Calibri" w:cs="AdellePE-Bold"/>
                          <w:b/>
                          <w:bCs/>
                          <w:noProof/>
                          <w:color w:val="FFD000"/>
                          <w:sz w:val="20"/>
                          <w:szCs w:val="20"/>
                          <w:u w:val="single"/>
                          <w:lang w:eastAsia="en-GB"/>
                        </w:rPr>
                        <w:t>anuary 202</w:t>
                      </w:r>
                      <w:r w:rsidR="006E18A3">
                        <w:rPr>
                          <w:rFonts w:ascii="Calibri" w:eastAsia="Calibri" w:hAnsi="Calibri" w:cs="AdellePE-Bold"/>
                          <w:b/>
                          <w:bCs/>
                          <w:noProof/>
                          <w:color w:val="FFD000"/>
                          <w:sz w:val="20"/>
                          <w:szCs w:val="20"/>
                          <w:u w:val="single"/>
                          <w:lang w:eastAsia="en-GB"/>
                        </w:rPr>
                        <w:t>3</w:t>
                      </w:r>
                    </w:p>
                    <w:p w14:paraId="3265E3AB" w14:textId="77777777" w:rsidR="00950BEF" w:rsidRPr="000C6073" w:rsidRDefault="00950BEF" w:rsidP="000C6073">
                      <w:pPr>
                        <w:ind w:firstLine="720"/>
                        <w:rPr>
                          <w:rFonts w:ascii="Calibri" w:eastAsia="Calibri" w:hAnsi="Calibri" w:cs="AdellePE-Bold"/>
                          <w:b/>
                          <w:bCs/>
                          <w:noProof/>
                          <w:color w:val="FFD000"/>
                          <w:sz w:val="56"/>
                          <w:szCs w:val="56"/>
                          <w:u w:val="single"/>
                          <w:lang w:eastAsia="en-GB"/>
                        </w:rPr>
                      </w:pPr>
                    </w:p>
                  </w:txbxContent>
                </v:textbox>
              </v:rect>
            </w:pict>
          </mc:Fallback>
        </mc:AlternateContent>
      </w:r>
    </w:p>
    <w:p w14:paraId="45686197" w14:textId="11C5B1EB" w:rsidR="00447CB6" w:rsidRDefault="00950BEF" w:rsidP="00950BEF">
      <w:pPr>
        <w:rPr>
          <w:b/>
          <w:bCs/>
          <w:noProof/>
        </w:rPr>
      </w:pPr>
      <w:r>
        <w:rPr>
          <w:b/>
          <w:bCs/>
          <w:noProof/>
        </w:rPr>
        <w:br w:type="page"/>
      </w:r>
    </w:p>
    <w:p w14:paraId="770FC1E9" w14:textId="5A537682" w:rsidR="00D95538" w:rsidRDefault="00D95538" w:rsidP="005B54E6">
      <w:pPr>
        <w:jc w:val="both"/>
        <w:rPr>
          <w:rFonts w:cstheme="minorHAnsi"/>
          <w:b/>
          <w:bCs/>
          <w:sz w:val="24"/>
          <w:szCs w:val="24"/>
        </w:rPr>
      </w:pPr>
      <w:r w:rsidRPr="00385292">
        <w:rPr>
          <w:rFonts w:ascii="Calibri" w:eastAsia="Calibri" w:hAnsi="Calibri" w:cs="AdellePE-Bold"/>
          <w:b/>
          <w:bCs/>
          <w:noProof/>
          <w:color w:val="FFFFFF"/>
          <w:sz w:val="96"/>
          <w:szCs w:val="96"/>
          <w:lang w:eastAsia="en-GB"/>
        </w:rPr>
        <w:lastRenderedPageBreak/>
        <mc:AlternateContent>
          <mc:Choice Requires="wps">
            <w:drawing>
              <wp:anchor distT="45720" distB="45720" distL="114300" distR="114300" simplePos="0" relativeHeight="251683840" behindDoc="0" locked="0" layoutInCell="1" allowOverlap="1" wp14:anchorId="58A3CEA9" wp14:editId="7D99D3A3">
                <wp:simplePos x="0" y="0"/>
                <wp:positionH relativeFrom="page">
                  <wp:align>left</wp:align>
                </wp:positionH>
                <wp:positionV relativeFrom="paragraph">
                  <wp:posOffset>-711200</wp:posOffset>
                </wp:positionV>
                <wp:extent cx="4826000" cy="406400"/>
                <wp:effectExtent l="0" t="0" r="0" b="0"/>
                <wp:wrapNone/>
                <wp:docPr id="265075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14:paraId="1BD40305" w14:textId="02824310" w:rsidR="007E2526" w:rsidRPr="008F1E29" w:rsidRDefault="00D95538" w:rsidP="00D95538">
                            <w:pPr>
                              <w:shd w:val="clear" w:color="auto" w:fill="385072"/>
                              <w:rPr>
                                <w:b/>
                                <w:color w:val="FFD000"/>
                                <w:sz w:val="32"/>
                                <w:szCs w:val="32"/>
                              </w:rPr>
                            </w:pPr>
                            <w:r>
                              <w:rPr>
                                <w:b/>
                                <w:color w:val="FFD000"/>
                                <w:sz w:val="32"/>
                                <w:szCs w:val="32"/>
                              </w:rPr>
                              <w:t>ROLE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58A3CEA9" id="_x0000_t202" coordsize="21600,21600" o:spt="202" path="m,l,21600r21600,l21600,xe">
                <v:stroke joinstyle="miter"/>
                <v:path gradientshapeok="t" o:connecttype="rect"/>
              </v:shapetype>
              <v:shape id="Text Box 2" o:spid="_x0000_s1027" type="#_x0000_t202" style="position:absolute;left:0;text-align:left;margin-left:0;margin-top:-56pt;width:380pt;height:32pt;z-index:251683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ZqEQ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" fillcolor="#385072" stroked="f">
                <v:textbox>
                  <w:txbxContent>
                    <w:p w14:paraId="1BD40305" w14:textId="02824310" w:rsidR="007E2526" w:rsidRPr="008F1E29" w:rsidRDefault="00D95538" w:rsidP="00D95538">
                      <w:pPr>
                        <w:shd w:val="clear" w:color="auto" w:fill="385072"/>
                        <w:rPr>
                          <w:b/>
                          <w:color w:val="FFD000"/>
                          <w:sz w:val="32"/>
                          <w:szCs w:val="32"/>
                        </w:rPr>
                      </w:pPr>
                      <w:r>
                        <w:rPr>
                          <w:b/>
                          <w:color w:val="FFD000"/>
                          <w:sz w:val="32"/>
                          <w:szCs w:val="32"/>
                        </w:rPr>
                        <w:t>ROLE DESCRIPTION</w:t>
                      </w:r>
                    </w:p>
                  </w:txbxContent>
                </v:textbox>
                <w10:wrap anchorx="page"/>
              </v:shape>
            </w:pict>
          </mc:Fallback>
        </mc:AlternateContent>
      </w:r>
      <w:r>
        <w:rPr>
          <w:rFonts w:cs="AdellePE-Bold"/>
          <w:b/>
          <w:bCs/>
          <w:noProof/>
          <w:lang w:eastAsia="en-GB"/>
        </w:rPr>
        <mc:AlternateContent>
          <mc:Choice Requires="wps">
            <w:drawing>
              <wp:anchor distT="0" distB="0" distL="114300" distR="114300" simplePos="0" relativeHeight="251685888" behindDoc="1" locked="0" layoutInCell="1" allowOverlap="1" wp14:anchorId="6BF15A50" wp14:editId="16E39E49">
                <wp:simplePos x="0" y="0"/>
                <wp:positionH relativeFrom="margin">
                  <wp:align>center</wp:align>
                </wp:positionH>
                <wp:positionV relativeFrom="paragraph">
                  <wp:posOffset>-895350</wp:posOffset>
                </wp:positionV>
                <wp:extent cx="7592695" cy="874395"/>
                <wp:effectExtent l="0" t="0" r="27305" b="20955"/>
                <wp:wrapNone/>
                <wp:docPr id="2" name="Rectangle 2"/>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w14:anchorId="1E6D74DB" id="Rectangle 2" o:spid="_x0000_s1026" style="position:absolute;margin-left:0;margin-top:-70.5pt;width:597.85pt;height:68.85pt;z-index:-2516305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" fillcolor="#385072" strokecolor="#1f3763 [1604]" strokeweight="1pt">
                <w10:wrap anchorx="margin"/>
              </v:rect>
            </w:pict>
          </mc:Fallback>
        </mc:AlternateContent>
      </w:r>
    </w:p>
    <w:p w14:paraId="4D4836DF" w14:textId="1C0037C9" w:rsidR="00D95538" w:rsidRDefault="00D95538" w:rsidP="00D95538">
      <w:r>
        <w:rPr>
          <w:b/>
          <w:bCs/>
        </w:rPr>
        <w:t xml:space="preserve">Position: </w:t>
      </w:r>
      <w:r w:rsidR="00155410">
        <w:t>Women’s</w:t>
      </w:r>
      <w:r>
        <w:t xml:space="preserve"> Officer</w:t>
      </w:r>
    </w:p>
    <w:p w14:paraId="666DE326" w14:textId="77777777" w:rsidR="00D95538" w:rsidRPr="00D95538" w:rsidRDefault="00D95538" w:rsidP="00D95538">
      <w:pPr>
        <w:jc w:val="both"/>
      </w:pPr>
      <w:bookmarkStart w:id="0" w:name="_Hlk189578967"/>
      <w:r w:rsidRPr="00D95538">
        <w:rPr>
          <w:b/>
          <w:bCs/>
        </w:rPr>
        <w:t>Start date:</w:t>
      </w:r>
      <w:r w:rsidRPr="00D95538">
        <w:t xml:space="preserve"> </w:t>
      </w:r>
      <w:bookmarkStart w:id="1" w:name="_Hlk155887409"/>
      <w:r w:rsidRPr="00D95538">
        <w:t>7</w:t>
      </w:r>
      <w:r w:rsidRPr="00D95538">
        <w:rPr>
          <w:vertAlign w:val="superscript"/>
        </w:rPr>
        <w:t>th</w:t>
      </w:r>
      <w:r w:rsidRPr="00D95538">
        <w:t xml:space="preserve"> July 2025</w:t>
      </w:r>
    </w:p>
    <w:p w14:paraId="20B0165A" w14:textId="77777777" w:rsidR="00D95538" w:rsidRPr="00870705" w:rsidRDefault="00D95538" w:rsidP="00D95538">
      <w:pPr>
        <w:jc w:val="both"/>
      </w:pPr>
      <w:r w:rsidRPr="00D95538">
        <w:rPr>
          <w:b/>
          <w:bCs/>
        </w:rPr>
        <w:t>End date:</w:t>
      </w:r>
      <w:r w:rsidRPr="00D95538">
        <w:t xml:space="preserve"> 10</w:t>
      </w:r>
      <w:r w:rsidRPr="00D95538">
        <w:rPr>
          <w:vertAlign w:val="superscript"/>
        </w:rPr>
        <w:t>th</w:t>
      </w:r>
      <w:r w:rsidRPr="00D95538">
        <w:t xml:space="preserve"> July 2026</w:t>
      </w:r>
    </w:p>
    <w:bookmarkEnd w:id="1"/>
    <w:p w14:paraId="1E56439A" w14:textId="07BEBE0F" w:rsidR="00D95538" w:rsidRPr="00870705" w:rsidRDefault="00D95538" w:rsidP="00D95538">
      <w:pPr>
        <w:jc w:val="both"/>
      </w:pPr>
      <w:r w:rsidRPr="00870705">
        <w:rPr>
          <w:b/>
          <w:bCs/>
        </w:rPr>
        <w:t>Hours of work:</w:t>
      </w:r>
      <w:r w:rsidRPr="00870705">
        <w:t xml:space="preserve"> </w:t>
      </w:r>
      <w:r>
        <w:t>Part-Time</w:t>
      </w:r>
      <w:r w:rsidRPr="00870705">
        <w:t>, working 3 hours per week Monday – Friday (with commitment required to work outside regular working days on occasion as required)</w:t>
      </w:r>
      <w:r>
        <w:t>.</w:t>
      </w:r>
    </w:p>
    <w:p w14:paraId="49139626" w14:textId="77777777" w:rsidR="00D95538" w:rsidRPr="00870705" w:rsidRDefault="00D95538" w:rsidP="00D95538">
      <w:pPr>
        <w:jc w:val="both"/>
        <w:rPr>
          <w:b/>
          <w:bCs/>
        </w:rPr>
      </w:pPr>
      <w:r w:rsidRPr="00D95538">
        <w:rPr>
          <w:b/>
          <w:bCs/>
          <w:highlight w:val="yellow"/>
        </w:rPr>
        <w:t>Induction:</w:t>
      </w:r>
      <w:r w:rsidRPr="00D95538">
        <w:rPr>
          <w:highlight w:val="yellow"/>
        </w:rPr>
        <w:t xml:space="preserve"> 7</w:t>
      </w:r>
      <w:r w:rsidRPr="00D95538">
        <w:rPr>
          <w:highlight w:val="yellow"/>
          <w:vertAlign w:val="superscript"/>
        </w:rPr>
        <w:t>th</w:t>
      </w:r>
      <w:r w:rsidRPr="00D95538">
        <w:rPr>
          <w:highlight w:val="yellow"/>
        </w:rPr>
        <w:t xml:space="preserve"> July – 29</w:t>
      </w:r>
      <w:r w:rsidRPr="00D95538">
        <w:rPr>
          <w:highlight w:val="yellow"/>
          <w:vertAlign w:val="superscript"/>
        </w:rPr>
        <w:t>th</w:t>
      </w:r>
      <w:r w:rsidRPr="00D95538">
        <w:rPr>
          <w:highlight w:val="yellow"/>
        </w:rPr>
        <w:t xml:space="preserve"> July, compulsory</w:t>
      </w:r>
      <w:r w:rsidRPr="00870705">
        <w:rPr>
          <w:b/>
          <w:bCs/>
        </w:rPr>
        <w:t xml:space="preserve"> </w:t>
      </w:r>
    </w:p>
    <w:bookmarkEnd w:id="0"/>
    <w:p w14:paraId="74773005" w14:textId="2A0D6162" w:rsidR="00D95538" w:rsidRPr="007A4E86" w:rsidRDefault="00D95538" w:rsidP="00D95538">
      <w:pPr>
        <w:jc w:val="both"/>
        <w:rPr>
          <w:b/>
        </w:rPr>
      </w:pPr>
      <w:r w:rsidRPr="00870705">
        <w:rPr>
          <w:b/>
        </w:rPr>
        <w:t xml:space="preserve">Responsible to: </w:t>
      </w:r>
      <w:r>
        <w:t>Student Voice Manager</w:t>
      </w:r>
    </w:p>
    <w:p w14:paraId="1B7A2CE0" w14:textId="77777777" w:rsidR="00D95538" w:rsidRPr="00997BDB" w:rsidRDefault="00D95538" w:rsidP="00D95538">
      <w:pPr>
        <w:rPr>
          <w:b/>
          <w:bCs/>
        </w:rPr>
      </w:pPr>
      <w:r w:rsidRPr="00997BDB">
        <w:rPr>
          <w:b/>
          <w:bCs/>
        </w:rPr>
        <w:t>Benefits:</w:t>
      </w:r>
    </w:p>
    <w:p w14:paraId="20708090" w14:textId="7736EE5D" w:rsidR="00D95538" w:rsidRDefault="00D95538" w:rsidP="00D95538">
      <w:pPr>
        <w:pStyle w:val="ListParagraph"/>
        <w:numPr>
          <w:ilvl w:val="0"/>
          <w:numId w:val="3"/>
        </w:numPr>
      </w:pPr>
      <w:r>
        <w:t>Opportunity to develop key leadership and negotiation skills, whilst acting to deliver positive impact on the experience of more than 17,000 student members</w:t>
      </w:r>
    </w:p>
    <w:p w14:paraId="4A710393" w14:textId="19110A80" w:rsidR="00D95538" w:rsidRDefault="00D95538" w:rsidP="00D95538">
      <w:pPr>
        <w:pStyle w:val="ListParagraph"/>
        <w:numPr>
          <w:ilvl w:val="0"/>
          <w:numId w:val="3"/>
        </w:numPr>
      </w:pPr>
      <w:r>
        <w:t xml:space="preserve">Guest list entry + 1 Guests (you must be present) for Union club nights.  </w:t>
      </w:r>
    </w:p>
    <w:p w14:paraId="6CA30760" w14:textId="6CAD3FEF" w:rsidR="00D95538" w:rsidRDefault="00D95538" w:rsidP="00D95538">
      <w:pPr>
        <w:pStyle w:val="ListParagraph"/>
        <w:numPr>
          <w:ilvl w:val="0"/>
          <w:numId w:val="3"/>
        </w:numPr>
      </w:pPr>
      <w:r>
        <w:t xml:space="preserve">40% off Coffee in Locos (in line with staff discount offered at the time) to be eligible for this </w:t>
      </w:r>
    </w:p>
    <w:p w14:paraId="4D165A67" w14:textId="77777777" w:rsidR="00D95538" w:rsidRPr="00997BDB" w:rsidRDefault="00D95538" w:rsidP="00D95538">
      <w:pPr>
        <w:rPr>
          <w:b/>
          <w:bCs/>
        </w:rPr>
      </w:pPr>
      <w:r w:rsidRPr="00997BDB">
        <w:rPr>
          <w:b/>
          <w:bCs/>
        </w:rPr>
        <w:t xml:space="preserve">Training: </w:t>
      </w:r>
    </w:p>
    <w:p w14:paraId="54F55BDA" w14:textId="0F38DAD5" w:rsidR="00D95538" w:rsidRPr="00D95538" w:rsidRDefault="00D95538" w:rsidP="00D95538">
      <w:pPr>
        <w:pStyle w:val="ListParagraph"/>
        <w:numPr>
          <w:ilvl w:val="0"/>
          <w:numId w:val="4"/>
        </w:numPr>
        <w:rPr>
          <w:highlight w:val="yellow"/>
        </w:rPr>
      </w:pPr>
      <w:r w:rsidRPr="00D95538">
        <w:rPr>
          <w:highlight w:val="yellow"/>
        </w:rPr>
        <w:t xml:space="preserve">Full month-long induction period </w:t>
      </w:r>
    </w:p>
    <w:p w14:paraId="63D1AE68" w14:textId="77777777" w:rsidR="00D95538" w:rsidRDefault="00D95538" w:rsidP="00D95538">
      <w:pPr>
        <w:pStyle w:val="ListParagraph"/>
        <w:numPr>
          <w:ilvl w:val="0"/>
          <w:numId w:val="4"/>
        </w:numPr>
      </w:pPr>
      <w:r>
        <w:t>Access to University training programme</w:t>
      </w:r>
    </w:p>
    <w:p w14:paraId="7E1CC16A" w14:textId="77777777" w:rsidR="00D95538" w:rsidRDefault="00D95538" w:rsidP="00D95538">
      <w:pPr>
        <w:pStyle w:val="ListParagraph"/>
        <w:numPr>
          <w:ilvl w:val="0"/>
          <w:numId w:val="4"/>
        </w:numPr>
      </w:pPr>
      <w:r>
        <w:t>Role specific learning and development opportunities</w:t>
      </w:r>
    </w:p>
    <w:p w14:paraId="33668A94" w14:textId="5994AC7A" w:rsidR="00D95538" w:rsidRDefault="00D95538" w:rsidP="005B54E6">
      <w:pPr>
        <w:jc w:val="both"/>
        <w:rPr>
          <w:rFonts w:cstheme="minorHAnsi"/>
          <w:b/>
          <w:bCs/>
          <w:sz w:val="24"/>
          <w:szCs w:val="24"/>
        </w:rPr>
      </w:pPr>
      <w:r>
        <w:rPr>
          <w:rFonts w:cs="AdellePE-Bold"/>
          <w:b/>
          <w:bCs/>
          <w:noProof/>
          <w:lang w:eastAsia="en-GB"/>
        </w:rPr>
        <mc:AlternateContent>
          <mc:Choice Requires="wps">
            <w:drawing>
              <wp:anchor distT="0" distB="0" distL="114300" distR="114300" simplePos="0" relativeHeight="251687936" behindDoc="1" locked="0" layoutInCell="1" allowOverlap="1" wp14:anchorId="751FF000" wp14:editId="0A955372">
                <wp:simplePos x="0" y="0"/>
                <wp:positionH relativeFrom="page">
                  <wp:align>left</wp:align>
                </wp:positionH>
                <wp:positionV relativeFrom="paragraph">
                  <wp:posOffset>181610</wp:posOffset>
                </wp:positionV>
                <wp:extent cx="7592695" cy="874395"/>
                <wp:effectExtent l="0" t="0" r="27305" b="20955"/>
                <wp:wrapNone/>
                <wp:docPr id="1044377393" name="Rectangle 1044377393"/>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w14:anchorId="6A5AE337" id="Rectangle 1044377393" o:spid="_x0000_s1026" style="position:absolute;margin-left:0;margin-top:14.3pt;width:597.85pt;height:68.85pt;z-index:-2516285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fillcolor="#385072" strokecolor="#1f3763 [1604]" strokeweight="1pt">
                <w10:wrap anchorx="page"/>
              </v:rect>
            </w:pict>
          </mc:Fallback>
        </mc:AlternateContent>
      </w:r>
    </w:p>
    <w:p w14:paraId="2DF020A1" w14:textId="37A9A91A" w:rsidR="00D95538" w:rsidRDefault="00D95538" w:rsidP="005B54E6">
      <w:pPr>
        <w:jc w:val="both"/>
        <w:rPr>
          <w:rFonts w:cstheme="minorHAnsi"/>
          <w:b/>
          <w:bCs/>
          <w:sz w:val="24"/>
          <w:szCs w:val="24"/>
        </w:rPr>
      </w:pPr>
      <w:r w:rsidRPr="00385292">
        <w:rPr>
          <w:rFonts w:ascii="Calibri" w:eastAsia="Calibri" w:hAnsi="Calibri" w:cs="AdellePE-Bold"/>
          <w:b/>
          <w:bCs/>
          <w:noProof/>
          <w:color w:val="FFFFFF"/>
          <w:sz w:val="96"/>
          <w:szCs w:val="96"/>
          <w:lang w:eastAsia="en-GB"/>
        </w:rPr>
        <mc:AlternateContent>
          <mc:Choice Requires="wps">
            <w:drawing>
              <wp:anchor distT="45720" distB="45720" distL="114300" distR="114300" simplePos="0" relativeHeight="251689984" behindDoc="0" locked="0" layoutInCell="1" allowOverlap="1" wp14:anchorId="01894526" wp14:editId="3BD94EE8">
                <wp:simplePos x="0" y="0"/>
                <wp:positionH relativeFrom="page">
                  <wp:posOffset>-31750</wp:posOffset>
                </wp:positionH>
                <wp:positionV relativeFrom="paragraph">
                  <wp:posOffset>133350</wp:posOffset>
                </wp:positionV>
                <wp:extent cx="4826000" cy="406400"/>
                <wp:effectExtent l="0" t="0" r="0" b="0"/>
                <wp:wrapNone/>
                <wp:docPr id="455031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14:paraId="7493F747" w14:textId="2194FEAD" w:rsidR="00D95538" w:rsidRPr="008F1E29" w:rsidRDefault="00D95538" w:rsidP="00D95538">
                            <w:pPr>
                              <w:shd w:val="clear" w:color="auto" w:fill="385072"/>
                              <w:rPr>
                                <w:b/>
                                <w:color w:val="FFD000"/>
                                <w:sz w:val="32"/>
                                <w:szCs w:val="32"/>
                              </w:rPr>
                            </w:pPr>
                            <w:r>
                              <w:rPr>
                                <w:b/>
                                <w:color w:val="FFD000"/>
                                <w:sz w:val="32"/>
                                <w:szCs w:val="32"/>
                              </w:rPr>
                              <w:t>ROLE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1894526" id="_x0000_s1028" type="#_x0000_t202" style="position:absolute;left:0;text-align:left;margin-left:-2.5pt;margin-top:10.5pt;width:380pt;height:32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Sr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" fillcolor="#385072" stroked="f">
                <v:textbox>
                  <w:txbxContent>
                    <w:p w14:paraId="7493F747" w14:textId="2194FEAD" w:rsidR="00D95538" w:rsidRPr="008F1E29" w:rsidRDefault="00D95538" w:rsidP="00D95538">
                      <w:pPr>
                        <w:shd w:val="clear" w:color="auto" w:fill="385072"/>
                        <w:rPr>
                          <w:b/>
                          <w:color w:val="FFD000"/>
                          <w:sz w:val="32"/>
                          <w:szCs w:val="32"/>
                        </w:rPr>
                      </w:pPr>
                      <w:r>
                        <w:rPr>
                          <w:b/>
                          <w:color w:val="FFD000"/>
                          <w:sz w:val="32"/>
                          <w:szCs w:val="32"/>
                        </w:rPr>
                        <w:t xml:space="preserve">ROLE </w:t>
                      </w:r>
                      <w:r>
                        <w:rPr>
                          <w:b/>
                          <w:color w:val="FFD000"/>
                          <w:sz w:val="32"/>
                          <w:szCs w:val="32"/>
                        </w:rPr>
                        <w:t>REQUIREMENTS</w:t>
                      </w:r>
                    </w:p>
                  </w:txbxContent>
                </v:textbox>
                <w10:wrap anchorx="page"/>
              </v:shape>
            </w:pict>
          </mc:Fallback>
        </mc:AlternateContent>
      </w:r>
    </w:p>
    <w:p w14:paraId="2DBC1AF7" w14:textId="77777777" w:rsidR="00D95538" w:rsidRDefault="00D95538" w:rsidP="005B54E6">
      <w:pPr>
        <w:jc w:val="both"/>
        <w:rPr>
          <w:rFonts w:cstheme="minorHAnsi"/>
          <w:b/>
          <w:bCs/>
          <w:sz w:val="24"/>
          <w:szCs w:val="24"/>
        </w:rPr>
      </w:pPr>
    </w:p>
    <w:p w14:paraId="2392F355" w14:textId="77777777" w:rsidR="00D95538" w:rsidRDefault="00D95538" w:rsidP="005B54E6">
      <w:pPr>
        <w:jc w:val="both"/>
        <w:rPr>
          <w:rFonts w:cstheme="minorHAnsi"/>
          <w:b/>
          <w:bCs/>
          <w:sz w:val="24"/>
          <w:szCs w:val="24"/>
        </w:rPr>
      </w:pPr>
    </w:p>
    <w:p w14:paraId="1E5F09F0" w14:textId="5C97C59C" w:rsidR="008F1E29" w:rsidRPr="005B54E6" w:rsidRDefault="008F1E29" w:rsidP="005B54E6">
      <w:pPr>
        <w:jc w:val="both"/>
        <w:rPr>
          <w:rFonts w:cstheme="minorHAnsi"/>
          <w:sz w:val="24"/>
          <w:szCs w:val="24"/>
        </w:rPr>
      </w:pPr>
      <w:r w:rsidRPr="007E2526">
        <w:rPr>
          <w:rFonts w:cstheme="minorHAnsi"/>
          <w:b/>
          <w:bCs/>
          <w:sz w:val="24"/>
          <w:szCs w:val="24"/>
        </w:rPr>
        <w:t>Requirements</w:t>
      </w:r>
      <w:r w:rsidR="007E2526" w:rsidRPr="007E2526">
        <w:rPr>
          <w:rFonts w:cstheme="minorHAnsi"/>
          <w:b/>
          <w:bCs/>
          <w:sz w:val="24"/>
          <w:szCs w:val="24"/>
        </w:rPr>
        <w:t>:</w:t>
      </w:r>
    </w:p>
    <w:p w14:paraId="66963EFC" w14:textId="03BF9F28" w:rsidR="00724306" w:rsidRPr="00724306" w:rsidRDefault="00724306" w:rsidP="00724306">
      <w:pPr>
        <w:rPr>
          <w:rFonts w:cstheme="minorHAnsi"/>
          <w:b/>
          <w:bCs/>
          <w:sz w:val="24"/>
          <w:szCs w:val="24"/>
        </w:rPr>
      </w:pPr>
      <w:r w:rsidRPr="007E2526">
        <w:rPr>
          <w:rFonts w:cstheme="minorHAnsi"/>
          <w:b/>
          <w:bCs/>
          <w:sz w:val="24"/>
          <w:szCs w:val="24"/>
        </w:rPr>
        <w:t>Requirements</w:t>
      </w:r>
      <w:r>
        <w:rPr>
          <w:rFonts w:cstheme="minorHAnsi"/>
          <w:b/>
          <w:bCs/>
          <w:sz w:val="24"/>
          <w:szCs w:val="24"/>
        </w:rPr>
        <w:t>:</w:t>
      </w:r>
    </w:p>
    <w:p w14:paraId="3F0D09D0" w14:textId="5D502487" w:rsidR="008F1E29" w:rsidRDefault="008F1E29" w:rsidP="007E2526">
      <w:pPr>
        <w:pStyle w:val="ListParagraph"/>
        <w:numPr>
          <w:ilvl w:val="0"/>
          <w:numId w:val="33"/>
        </w:numPr>
        <w:rPr>
          <w:rFonts w:cstheme="minorHAnsi"/>
          <w:sz w:val="24"/>
          <w:szCs w:val="24"/>
        </w:rPr>
      </w:pPr>
      <w:r w:rsidRPr="007E2526">
        <w:rPr>
          <w:rFonts w:cstheme="minorHAnsi"/>
          <w:sz w:val="24"/>
          <w:szCs w:val="24"/>
        </w:rPr>
        <w:t>You must currently be enrolled at Brunel University</w:t>
      </w:r>
      <w:r w:rsidR="007E2526" w:rsidRPr="007E2526">
        <w:rPr>
          <w:rFonts w:cstheme="minorHAnsi"/>
          <w:sz w:val="24"/>
          <w:szCs w:val="24"/>
        </w:rPr>
        <w:t>.</w:t>
      </w:r>
    </w:p>
    <w:p w14:paraId="0DAD233C" w14:textId="59FE5EC0" w:rsidR="00D95538" w:rsidRPr="007E2526" w:rsidRDefault="00D95538" w:rsidP="007E2526">
      <w:pPr>
        <w:pStyle w:val="ListParagraph"/>
        <w:numPr>
          <w:ilvl w:val="0"/>
          <w:numId w:val="33"/>
        </w:numPr>
        <w:rPr>
          <w:rFonts w:cstheme="minorHAnsi"/>
          <w:sz w:val="24"/>
          <w:szCs w:val="24"/>
        </w:rPr>
      </w:pPr>
      <w:r>
        <w:rPr>
          <w:rFonts w:cstheme="minorHAnsi"/>
          <w:sz w:val="24"/>
          <w:szCs w:val="24"/>
        </w:rPr>
        <w:t>You must be studying for the academic year 24/25 (ideally for the whole year).</w:t>
      </w:r>
    </w:p>
    <w:p w14:paraId="723E514B" w14:textId="54D255A5" w:rsidR="008F1E29" w:rsidRPr="00724306" w:rsidRDefault="00724306" w:rsidP="00724306">
      <w:pPr>
        <w:pStyle w:val="ListParagraph"/>
        <w:numPr>
          <w:ilvl w:val="0"/>
          <w:numId w:val="33"/>
        </w:numPr>
        <w:rPr>
          <w:rFonts w:cstheme="minorHAnsi"/>
          <w:sz w:val="24"/>
          <w:szCs w:val="24"/>
        </w:rPr>
      </w:pPr>
      <w:r w:rsidRPr="007E2526">
        <w:rPr>
          <w:rFonts w:cstheme="minorHAnsi"/>
          <w:sz w:val="24"/>
          <w:szCs w:val="24"/>
        </w:rPr>
        <w:t xml:space="preserve">You must self-identify as a woman. </w:t>
      </w:r>
      <w:r w:rsidR="008F1E29" w:rsidRPr="00724306">
        <w:rPr>
          <w:rFonts w:cstheme="minorHAnsi"/>
          <w:sz w:val="24"/>
          <w:szCs w:val="24"/>
        </w:rPr>
        <w:t xml:space="preserve">  </w:t>
      </w:r>
    </w:p>
    <w:p w14:paraId="537A99F9" w14:textId="1F971A90" w:rsidR="00D95538" w:rsidRDefault="008F1E29" w:rsidP="00D95538">
      <w:pPr>
        <w:pStyle w:val="ListParagraph"/>
        <w:numPr>
          <w:ilvl w:val="0"/>
          <w:numId w:val="33"/>
        </w:numPr>
        <w:rPr>
          <w:rFonts w:cstheme="minorHAnsi"/>
          <w:sz w:val="24"/>
          <w:szCs w:val="24"/>
        </w:rPr>
      </w:pPr>
      <w:r w:rsidRPr="007E2526">
        <w:rPr>
          <w:rFonts w:cstheme="minorHAnsi"/>
          <w:sz w:val="24"/>
          <w:szCs w:val="24"/>
        </w:rPr>
        <w:t xml:space="preserve">You must be able to attend a campaign planning training session in </w:t>
      </w:r>
      <w:r w:rsidR="00D95538">
        <w:rPr>
          <w:rFonts w:cstheme="minorHAnsi"/>
          <w:sz w:val="24"/>
          <w:szCs w:val="24"/>
        </w:rPr>
        <w:t>August 2025.</w:t>
      </w:r>
    </w:p>
    <w:p w14:paraId="28774B80" w14:textId="07D5D08A" w:rsidR="00815676" w:rsidRPr="00815676" w:rsidRDefault="00815676" w:rsidP="00815676">
      <w:pPr>
        <w:pStyle w:val="ListParagraph"/>
        <w:numPr>
          <w:ilvl w:val="0"/>
          <w:numId w:val="33"/>
        </w:numPr>
        <w:jc w:val="both"/>
        <w:rPr>
          <w:rFonts w:cstheme="minorHAnsi"/>
          <w:sz w:val="24"/>
          <w:szCs w:val="24"/>
        </w:rPr>
      </w:pPr>
      <w:r>
        <w:rPr>
          <w:rFonts w:cstheme="minorHAnsi"/>
          <w:sz w:val="24"/>
          <w:szCs w:val="24"/>
        </w:rPr>
        <w:t>You must be able to work at least half of 1 day in the Union of Brunel Students office.</w:t>
      </w:r>
    </w:p>
    <w:p w14:paraId="66A7BDED" w14:textId="77777777" w:rsidR="00D95538" w:rsidRPr="00D95538" w:rsidRDefault="00D95538" w:rsidP="00D95538">
      <w:pPr>
        <w:rPr>
          <w:b/>
          <w:bCs/>
          <w:sz w:val="24"/>
          <w:szCs w:val="24"/>
        </w:rPr>
      </w:pPr>
      <w:r w:rsidRPr="00D95538">
        <w:rPr>
          <w:b/>
          <w:bCs/>
          <w:sz w:val="24"/>
          <w:szCs w:val="24"/>
        </w:rPr>
        <w:t>Qualities you need:</w:t>
      </w:r>
    </w:p>
    <w:p w14:paraId="4C2E1207" w14:textId="77777777" w:rsidR="00D95538" w:rsidRPr="00D95538" w:rsidRDefault="00D95538" w:rsidP="00D95538">
      <w:pPr>
        <w:pStyle w:val="ListParagraph"/>
        <w:numPr>
          <w:ilvl w:val="0"/>
          <w:numId w:val="44"/>
        </w:numPr>
        <w:spacing w:line="278" w:lineRule="auto"/>
        <w:rPr>
          <w:sz w:val="24"/>
          <w:szCs w:val="24"/>
        </w:rPr>
      </w:pPr>
      <w:r w:rsidRPr="00D95538">
        <w:rPr>
          <w:sz w:val="24"/>
          <w:szCs w:val="24"/>
        </w:rPr>
        <w:t>Empathy.</w:t>
      </w:r>
    </w:p>
    <w:p w14:paraId="1E7663B9" w14:textId="77777777" w:rsidR="00D95538" w:rsidRPr="00D95538" w:rsidRDefault="00D95538" w:rsidP="00D95538">
      <w:pPr>
        <w:pStyle w:val="ListParagraph"/>
        <w:numPr>
          <w:ilvl w:val="0"/>
          <w:numId w:val="44"/>
        </w:numPr>
        <w:spacing w:line="278" w:lineRule="auto"/>
        <w:rPr>
          <w:sz w:val="24"/>
          <w:szCs w:val="24"/>
        </w:rPr>
      </w:pPr>
      <w:r w:rsidRPr="00D95538">
        <w:rPr>
          <w:sz w:val="24"/>
          <w:szCs w:val="24"/>
        </w:rPr>
        <w:t>Trustworthiness, including honesty.</w:t>
      </w:r>
    </w:p>
    <w:p w14:paraId="3EDC6721" w14:textId="77777777" w:rsidR="00D95538" w:rsidRPr="00D95538" w:rsidRDefault="00D95538" w:rsidP="00D95538">
      <w:pPr>
        <w:pStyle w:val="ListParagraph"/>
        <w:numPr>
          <w:ilvl w:val="0"/>
          <w:numId w:val="44"/>
        </w:numPr>
        <w:spacing w:line="278" w:lineRule="auto"/>
        <w:rPr>
          <w:sz w:val="24"/>
          <w:szCs w:val="24"/>
        </w:rPr>
      </w:pPr>
      <w:r w:rsidRPr="00D95538">
        <w:rPr>
          <w:sz w:val="24"/>
          <w:szCs w:val="24"/>
        </w:rPr>
        <w:t xml:space="preserve">Reliability, punctuality, and loyalty. </w:t>
      </w:r>
    </w:p>
    <w:p w14:paraId="286D3C4D" w14:textId="77777777" w:rsidR="00D95538" w:rsidRPr="00D95538" w:rsidRDefault="00D95538" w:rsidP="00D95538">
      <w:pPr>
        <w:pStyle w:val="ListParagraph"/>
        <w:numPr>
          <w:ilvl w:val="0"/>
          <w:numId w:val="44"/>
        </w:numPr>
        <w:spacing w:line="278" w:lineRule="auto"/>
        <w:rPr>
          <w:sz w:val="24"/>
          <w:szCs w:val="24"/>
        </w:rPr>
      </w:pPr>
      <w:r w:rsidRPr="00D95538">
        <w:rPr>
          <w:sz w:val="24"/>
          <w:szCs w:val="24"/>
        </w:rPr>
        <w:t xml:space="preserve">Integrity, respect and courtesy. </w:t>
      </w:r>
    </w:p>
    <w:p w14:paraId="01AF0B40" w14:textId="77777777" w:rsidR="00D95538" w:rsidRPr="00D95538" w:rsidRDefault="00D95538" w:rsidP="00D95538">
      <w:pPr>
        <w:pStyle w:val="ListParagraph"/>
        <w:numPr>
          <w:ilvl w:val="0"/>
          <w:numId w:val="44"/>
        </w:numPr>
        <w:spacing w:line="278" w:lineRule="auto"/>
        <w:rPr>
          <w:sz w:val="24"/>
          <w:szCs w:val="24"/>
        </w:rPr>
      </w:pPr>
      <w:r w:rsidRPr="00D95538">
        <w:rPr>
          <w:sz w:val="24"/>
          <w:szCs w:val="24"/>
        </w:rPr>
        <w:t>Responsibility, including accountability.</w:t>
      </w:r>
    </w:p>
    <w:p w14:paraId="334F4F59" w14:textId="77777777" w:rsidR="00D95538" w:rsidRDefault="00D95538" w:rsidP="00D95538">
      <w:pPr>
        <w:pStyle w:val="ListParagraph"/>
        <w:numPr>
          <w:ilvl w:val="0"/>
          <w:numId w:val="44"/>
        </w:numPr>
        <w:spacing w:line="278" w:lineRule="auto"/>
        <w:rPr>
          <w:sz w:val="24"/>
          <w:szCs w:val="24"/>
        </w:rPr>
      </w:pPr>
      <w:r w:rsidRPr="00D95538">
        <w:rPr>
          <w:sz w:val="24"/>
          <w:szCs w:val="24"/>
        </w:rPr>
        <w:lastRenderedPageBreak/>
        <w:t>Diligence, perseverance, self-management skills, and self-control.</w:t>
      </w:r>
    </w:p>
    <w:p w14:paraId="15E556D9" w14:textId="77777777" w:rsidR="00D95538" w:rsidRPr="00D95538" w:rsidRDefault="00D95538" w:rsidP="00D95538">
      <w:pPr>
        <w:pStyle w:val="ListParagraph"/>
        <w:spacing w:line="278" w:lineRule="auto"/>
        <w:rPr>
          <w:sz w:val="24"/>
          <w:szCs w:val="24"/>
        </w:rPr>
      </w:pPr>
    </w:p>
    <w:p w14:paraId="04A3CC8D" w14:textId="77777777" w:rsidR="00D95538" w:rsidRPr="00D95538" w:rsidRDefault="00D95538" w:rsidP="00D95538">
      <w:pPr>
        <w:spacing w:line="278" w:lineRule="auto"/>
        <w:rPr>
          <w:b/>
          <w:bCs/>
          <w:sz w:val="24"/>
          <w:szCs w:val="24"/>
        </w:rPr>
      </w:pPr>
      <w:r w:rsidRPr="00D95538">
        <w:rPr>
          <w:b/>
          <w:bCs/>
          <w:sz w:val="24"/>
          <w:szCs w:val="24"/>
        </w:rPr>
        <w:t>You'll need to show:</w:t>
      </w:r>
    </w:p>
    <w:p w14:paraId="1AEADEB8"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A commitment to promoting equality, diversity and inclusion.</w:t>
      </w:r>
    </w:p>
    <w:p w14:paraId="3F6EF3BD"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Excellent written and oral communication skills.</w:t>
      </w:r>
    </w:p>
    <w:p w14:paraId="1E896AA9"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Cultural sensitivity.</w:t>
      </w:r>
    </w:p>
    <w:p w14:paraId="18CD966F"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Experience of building relationships with key stakeholders and decision makers</w:t>
      </w:r>
    </w:p>
    <w:p w14:paraId="2210ED47"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The ability to build the trust of community groups</w:t>
      </w:r>
    </w:p>
    <w:p w14:paraId="7E6B852C"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Negotiation and persuasion skills</w:t>
      </w:r>
    </w:p>
    <w:p w14:paraId="7DE0D4A7"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The ability to work as part of a team</w:t>
      </w:r>
    </w:p>
    <w:p w14:paraId="354B0B9F"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Self-motivation and an ability to use initiative</w:t>
      </w:r>
    </w:p>
    <w:p w14:paraId="1B099D78"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Organisational and project-management skills</w:t>
      </w:r>
    </w:p>
    <w:p w14:paraId="7A3135DF" w14:textId="53603F9B" w:rsidR="00D95538" w:rsidRDefault="00D95538" w:rsidP="00D95538">
      <w:pPr>
        <w:numPr>
          <w:ilvl w:val="0"/>
          <w:numId w:val="43"/>
        </w:numPr>
        <w:spacing w:line="278" w:lineRule="auto"/>
        <w:ind w:left="714" w:hanging="357"/>
        <w:contextualSpacing/>
        <w:rPr>
          <w:sz w:val="24"/>
          <w:szCs w:val="24"/>
        </w:rPr>
      </w:pPr>
      <w:r w:rsidRPr="00D95538">
        <w:rPr>
          <w:sz w:val="24"/>
          <w:szCs w:val="24"/>
        </w:rPr>
        <w:t>Good report-writing ability</w:t>
      </w:r>
    </w:p>
    <w:p w14:paraId="58A499B1" w14:textId="77777777" w:rsidR="00D95538" w:rsidRPr="00D95538" w:rsidRDefault="00D95538" w:rsidP="00D95538">
      <w:pPr>
        <w:spacing w:line="278" w:lineRule="auto"/>
        <w:ind w:left="714"/>
        <w:contextualSpacing/>
        <w:rPr>
          <w:sz w:val="24"/>
          <w:szCs w:val="24"/>
        </w:rPr>
      </w:pPr>
    </w:p>
    <w:p w14:paraId="4CECA1A6" w14:textId="77777777" w:rsidR="00D95538" w:rsidRPr="00D95538" w:rsidRDefault="00D95538" w:rsidP="00D95538">
      <w:pPr>
        <w:ind w:left="360"/>
        <w:rPr>
          <w:b/>
          <w:bCs/>
          <w:sz w:val="24"/>
          <w:szCs w:val="24"/>
        </w:rPr>
      </w:pPr>
      <w:r w:rsidRPr="00D95538">
        <w:rPr>
          <w:b/>
          <w:bCs/>
          <w:sz w:val="24"/>
          <w:szCs w:val="24"/>
        </w:rPr>
        <w:t>The role entails you to:</w:t>
      </w:r>
    </w:p>
    <w:p w14:paraId="2D023E0A"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Research, apply and promote diversity initiatives and share best practice.</w:t>
      </w:r>
    </w:p>
    <w:p w14:paraId="4A12CC37"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Provide support on equality and diversity issues.</w:t>
      </w:r>
    </w:p>
    <w:p w14:paraId="4E3137DD"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Assess community needs and promote community cohesion.</w:t>
      </w:r>
    </w:p>
    <w:p w14:paraId="513909FA"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Promote changes within the Union, University and the wider community.</w:t>
      </w:r>
    </w:p>
    <w:p w14:paraId="14409CDB"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Liaise with community groups and other relevant organisations.</w:t>
      </w:r>
    </w:p>
    <w:p w14:paraId="0DCE39A8" w14:textId="77777777" w:rsidR="00D95538" w:rsidRPr="00D95538" w:rsidRDefault="00D95538" w:rsidP="00D95538">
      <w:pPr>
        <w:numPr>
          <w:ilvl w:val="0"/>
          <w:numId w:val="43"/>
        </w:numPr>
        <w:spacing w:line="278" w:lineRule="auto"/>
        <w:ind w:left="714" w:hanging="357"/>
        <w:contextualSpacing/>
        <w:rPr>
          <w:sz w:val="24"/>
          <w:szCs w:val="24"/>
        </w:rPr>
      </w:pPr>
      <w:r w:rsidRPr="00D95538">
        <w:rPr>
          <w:sz w:val="24"/>
          <w:szCs w:val="24"/>
        </w:rPr>
        <w:t>Interact with people at all levels and from a range of backgrounds.</w:t>
      </w:r>
    </w:p>
    <w:p w14:paraId="3B868912" w14:textId="5A47EAEB" w:rsidR="00D95538" w:rsidRDefault="00D95538" w:rsidP="00D95538">
      <w:pPr>
        <w:numPr>
          <w:ilvl w:val="0"/>
          <w:numId w:val="43"/>
        </w:numPr>
        <w:spacing w:line="278" w:lineRule="auto"/>
        <w:ind w:left="714" w:hanging="357"/>
        <w:contextualSpacing/>
        <w:rPr>
          <w:sz w:val="24"/>
          <w:szCs w:val="24"/>
        </w:rPr>
      </w:pPr>
      <w:r w:rsidRPr="00D95538">
        <w:rPr>
          <w:sz w:val="24"/>
          <w:szCs w:val="24"/>
        </w:rPr>
        <w:t>Act in the best interests of all communities at Brunel.</w:t>
      </w:r>
    </w:p>
    <w:p w14:paraId="6299BB37" w14:textId="3D4D800D" w:rsidR="00D95538" w:rsidRPr="00D95538" w:rsidRDefault="00D95538" w:rsidP="00D95538">
      <w:pPr>
        <w:spacing w:line="278" w:lineRule="auto"/>
        <w:ind w:left="714"/>
        <w:contextualSpacing/>
        <w:rPr>
          <w:sz w:val="24"/>
          <w:szCs w:val="24"/>
        </w:rPr>
      </w:pPr>
      <w:r>
        <w:rPr>
          <w:rFonts w:cs="AdellePE-Bold"/>
          <w:b/>
          <w:bCs/>
          <w:noProof/>
          <w:lang w:eastAsia="en-GB"/>
        </w:rPr>
        <mc:AlternateContent>
          <mc:Choice Requires="wps">
            <w:drawing>
              <wp:anchor distT="0" distB="0" distL="114300" distR="114300" simplePos="0" relativeHeight="251692032" behindDoc="1" locked="0" layoutInCell="1" allowOverlap="1" wp14:anchorId="2C3D40F6" wp14:editId="62BF5898">
                <wp:simplePos x="0" y="0"/>
                <wp:positionH relativeFrom="page">
                  <wp:align>left</wp:align>
                </wp:positionH>
                <wp:positionV relativeFrom="paragraph">
                  <wp:posOffset>181610</wp:posOffset>
                </wp:positionV>
                <wp:extent cx="7592695" cy="874395"/>
                <wp:effectExtent l="0" t="0" r="27305" b="20955"/>
                <wp:wrapNone/>
                <wp:docPr id="1459975514" name="Rectangle 1459975514"/>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w14:anchorId="26069315" id="Rectangle 1459975514" o:spid="_x0000_s1026" style="position:absolute;margin-left:0;margin-top:14.3pt;width:597.85pt;height:68.85pt;z-index:-2516244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fillcolor="#385072" strokecolor="#1f3763 [1604]" strokeweight="1pt">
                <w10:wrap anchorx="page"/>
              </v:rect>
            </w:pict>
          </mc:Fallback>
        </mc:AlternateContent>
      </w:r>
    </w:p>
    <w:p w14:paraId="244BB234" w14:textId="6136443E" w:rsidR="00D95538" w:rsidRDefault="00D95538" w:rsidP="00D95538">
      <w:pPr>
        <w:rPr>
          <w:rFonts w:cstheme="minorHAnsi"/>
          <w:sz w:val="24"/>
          <w:szCs w:val="24"/>
        </w:rPr>
      </w:pPr>
      <w:r w:rsidRPr="00385292">
        <w:rPr>
          <w:rFonts w:ascii="Calibri" w:eastAsia="Calibri" w:hAnsi="Calibri" w:cs="AdellePE-Bold"/>
          <w:b/>
          <w:bCs/>
          <w:noProof/>
          <w:color w:val="FFFFFF"/>
          <w:sz w:val="96"/>
          <w:szCs w:val="96"/>
          <w:lang w:eastAsia="en-GB"/>
        </w:rPr>
        <mc:AlternateContent>
          <mc:Choice Requires="wps">
            <w:drawing>
              <wp:anchor distT="45720" distB="45720" distL="114300" distR="114300" simplePos="0" relativeHeight="251694080" behindDoc="0" locked="0" layoutInCell="1" allowOverlap="1" wp14:anchorId="68DCA0F6" wp14:editId="79E4F056">
                <wp:simplePos x="0" y="0"/>
                <wp:positionH relativeFrom="page">
                  <wp:align>left</wp:align>
                </wp:positionH>
                <wp:positionV relativeFrom="paragraph">
                  <wp:posOffset>194945</wp:posOffset>
                </wp:positionV>
                <wp:extent cx="4826000" cy="406400"/>
                <wp:effectExtent l="0" t="0" r="0" b="0"/>
                <wp:wrapNone/>
                <wp:docPr id="1410813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14:paraId="23584AC6" w14:textId="602664A1" w:rsidR="00D95538" w:rsidRPr="008F1E29" w:rsidRDefault="00D95538" w:rsidP="00D95538">
                            <w:pPr>
                              <w:shd w:val="clear" w:color="auto" w:fill="385072"/>
                              <w:rPr>
                                <w:b/>
                                <w:color w:val="FFD000"/>
                                <w:sz w:val="32"/>
                                <w:szCs w:val="32"/>
                              </w:rPr>
                            </w:pPr>
                            <w:r>
                              <w:rPr>
                                <w:b/>
                                <w:color w:val="FFD000"/>
                                <w:sz w:val="32"/>
                                <w:szCs w:val="32"/>
                              </w:rPr>
                              <w:t>ROLE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8DCA0F6" id="_x0000_s1029" type="#_x0000_t202" style="position:absolute;margin-left:0;margin-top:15.35pt;width:380pt;height:32pt;z-index:2516940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pd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" fillcolor="#385072" stroked="f">
                <v:textbox>
                  <w:txbxContent>
                    <w:p w14:paraId="23584AC6" w14:textId="602664A1" w:rsidR="00D95538" w:rsidRPr="008F1E29" w:rsidRDefault="00D95538" w:rsidP="00D95538">
                      <w:pPr>
                        <w:shd w:val="clear" w:color="auto" w:fill="385072"/>
                        <w:rPr>
                          <w:b/>
                          <w:color w:val="FFD000"/>
                          <w:sz w:val="32"/>
                          <w:szCs w:val="32"/>
                        </w:rPr>
                      </w:pPr>
                      <w:r>
                        <w:rPr>
                          <w:b/>
                          <w:color w:val="FFD000"/>
                          <w:sz w:val="32"/>
                          <w:szCs w:val="32"/>
                        </w:rPr>
                        <w:t>ROLE RE</w:t>
                      </w:r>
                      <w:r>
                        <w:rPr>
                          <w:b/>
                          <w:color w:val="FFD000"/>
                          <w:sz w:val="32"/>
                          <w:szCs w:val="32"/>
                        </w:rPr>
                        <w:t>SPONSIBILITIES</w:t>
                      </w:r>
                    </w:p>
                  </w:txbxContent>
                </v:textbox>
                <w10:wrap anchorx="page"/>
              </v:shape>
            </w:pict>
          </mc:Fallback>
        </mc:AlternateContent>
      </w:r>
    </w:p>
    <w:p w14:paraId="3180119E" w14:textId="69679437" w:rsidR="00D95538" w:rsidRDefault="00D95538" w:rsidP="00D95538">
      <w:pPr>
        <w:rPr>
          <w:rFonts w:cstheme="minorHAnsi"/>
          <w:sz w:val="24"/>
          <w:szCs w:val="24"/>
        </w:rPr>
      </w:pPr>
    </w:p>
    <w:p w14:paraId="789426F7" w14:textId="77777777" w:rsidR="00D95538" w:rsidRPr="00D95538" w:rsidRDefault="00D95538" w:rsidP="00D95538">
      <w:pPr>
        <w:rPr>
          <w:rFonts w:cstheme="minorHAnsi"/>
          <w:sz w:val="24"/>
          <w:szCs w:val="24"/>
        </w:rPr>
      </w:pPr>
    </w:p>
    <w:p w14:paraId="6909A240" w14:textId="77777777" w:rsidR="00D95538" w:rsidRDefault="00D95538" w:rsidP="00D95538">
      <w:pPr>
        <w:pStyle w:val="ListParagraph"/>
        <w:jc w:val="both"/>
        <w:rPr>
          <w:rFonts w:cstheme="minorHAnsi"/>
          <w:sz w:val="24"/>
          <w:szCs w:val="24"/>
        </w:rPr>
      </w:pPr>
    </w:p>
    <w:p w14:paraId="68A6B93D" w14:textId="77777777" w:rsidR="00724306" w:rsidRPr="007E2526" w:rsidRDefault="00724306" w:rsidP="00724306">
      <w:pPr>
        <w:pStyle w:val="ListParagraph"/>
        <w:numPr>
          <w:ilvl w:val="0"/>
          <w:numId w:val="32"/>
        </w:numPr>
        <w:jc w:val="both"/>
        <w:rPr>
          <w:rFonts w:cstheme="minorHAnsi"/>
          <w:sz w:val="24"/>
          <w:szCs w:val="24"/>
        </w:rPr>
      </w:pPr>
      <w:r w:rsidRPr="007E2526">
        <w:rPr>
          <w:rFonts w:cstheme="minorHAnsi"/>
          <w:sz w:val="24"/>
          <w:szCs w:val="24"/>
        </w:rPr>
        <w:t xml:space="preserve">As the Women’s Officer, you will promote gender equality and champion the rights of self-identifying women. </w:t>
      </w:r>
    </w:p>
    <w:p w14:paraId="5F1D58C3" w14:textId="77777777" w:rsidR="00724306" w:rsidRPr="007E2526" w:rsidRDefault="00724306" w:rsidP="00724306">
      <w:pPr>
        <w:pStyle w:val="ListParagraph"/>
        <w:numPr>
          <w:ilvl w:val="0"/>
          <w:numId w:val="32"/>
        </w:numPr>
        <w:jc w:val="both"/>
        <w:rPr>
          <w:rFonts w:cstheme="minorHAnsi"/>
          <w:sz w:val="24"/>
          <w:szCs w:val="24"/>
        </w:rPr>
      </w:pPr>
      <w:r w:rsidRPr="007E2526">
        <w:rPr>
          <w:rFonts w:cstheme="minorHAnsi"/>
          <w:sz w:val="24"/>
          <w:szCs w:val="24"/>
        </w:rPr>
        <w:t xml:space="preserve">As the Women’s Officer, you will contribute to the Student Union’s ‘Period Poverty’ campaign.   </w:t>
      </w:r>
    </w:p>
    <w:p w14:paraId="03E3177F" w14:textId="77777777" w:rsidR="00724306" w:rsidRDefault="00724306" w:rsidP="00724306">
      <w:pPr>
        <w:pStyle w:val="ListParagraph"/>
        <w:numPr>
          <w:ilvl w:val="0"/>
          <w:numId w:val="32"/>
        </w:numPr>
        <w:jc w:val="both"/>
        <w:rPr>
          <w:rFonts w:cstheme="minorHAnsi"/>
          <w:sz w:val="24"/>
          <w:szCs w:val="24"/>
        </w:rPr>
      </w:pPr>
      <w:r w:rsidRPr="007E2526">
        <w:rPr>
          <w:rFonts w:cstheme="minorHAnsi"/>
          <w:sz w:val="24"/>
          <w:szCs w:val="24"/>
        </w:rPr>
        <w:t xml:space="preserve">As the Women’s Officer, you will create 2 innovative campaigns that galvanize the Student Membership and celebrate the contribution made by women in society and within the Brunel community. </w:t>
      </w:r>
    </w:p>
    <w:p w14:paraId="3F6EDBAD" w14:textId="59937A8D" w:rsidR="00C95F6A" w:rsidRPr="007E2526" w:rsidRDefault="00C95F6A" w:rsidP="00724306">
      <w:pPr>
        <w:pStyle w:val="ListParagraph"/>
        <w:numPr>
          <w:ilvl w:val="0"/>
          <w:numId w:val="32"/>
        </w:numPr>
        <w:jc w:val="both"/>
        <w:rPr>
          <w:rFonts w:cstheme="minorHAnsi"/>
          <w:sz w:val="24"/>
          <w:szCs w:val="24"/>
        </w:rPr>
      </w:pPr>
      <w:r>
        <w:rPr>
          <w:rFonts w:cstheme="minorHAnsi"/>
          <w:sz w:val="24"/>
          <w:szCs w:val="24"/>
        </w:rPr>
        <w:t xml:space="preserve">As the Women’s Officer, you will co-chair the Women Student Network (WSN). </w:t>
      </w:r>
    </w:p>
    <w:p w14:paraId="3A0910C5" w14:textId="09D150BD" w:rsidR="00724306" w:rsidRDefault="00724306" w:rsidP="00724306">
      <w:pPr>
        <w:pStyle w:val="ListParagraph"/>
        <w:numPr>
          <w:ilvl w:val="0"/>
          <w:numId w:val="32"/>
        </w:numPr>
        <w:jc w:val="both"/>
        <w:rPr>
          <w:rFonts w:cstheme="minorHAnsi"/>
          <w:sz w:val="24"/>
          <w:szCs w:val="24"/>
        </w:rPr>
      </w:pPr>
      <w:r w:rsidRPr="007E2526">
        <w:rPr>
          <w:rFonts w:cstheme="minorHAnsi"/>
          <w:sz w:val="24"/>
          <w:szCs w:val="24"/>
        </w:rPr>
        <w:t xml:space="preserve">As the Women’s Officer, you will inherit the mandatory legacy campaign of International Women’s </w:t>
      </w:r>
      <w:r w:rsidR="00C95F6A">
        <w:rPr>
          <w:rFonts w:cstheme="minorHAnsi"/>
          <w:sz w:val="24"/>
          <w:szCs w:val="24"/>
        </w:rPr>
        <w:t xml:space="preserve">Month campaign </w:t>
      </w:r>
      <w:r w:rsidRPr="007E2526">
        <w:rPr>
          <w:rFonts w:cstheme="minorHAnsi"/>
          <w:sz w:val="24"/>
          <w:szCs w:val="24"/>
        </w:rPr>
        <w:t xml:space="preserve">and be allowed to choose a supplementary campaign of your choosing. </w:t>
      </w:r>
    </w:p>
    <w:p w14:paraId="3F65DE91" w14:textId="77777777" w:rsidR="00724306" w:rsidRDefault="00724306" w:rsidP="00724306">
      <w:pPr>
        <w:jc w:val="both"/>
        <w:rPr>
          <w:rFonts w:cstheme="minorHAnsi"/>
          <w:sz w:val="24"/>
          <w:szCs w:val="24"/>
        </w:rPr>
      </w:pPr>
    </w:p>
    <w:p w14:paraId="2D202814" w14:textId="77777777" w:rsidR="00724306" w:rsidRPr="00724306" w:rsidRDefault="00724306" w:rsidP="00724306">
      <w:pPr>
        <w:jc w:val="both"/>
        <w:rPr>
          <w:rFonts w:cstheme="minorHAnsi"/>
          <w:sz w:val="24"/>
          <w:szCs w:val="24"/>
        </w:rPr>
      </w:pPr>
    </w:p>
    <w:p w14:paraId="08D520CC" w14:textId="77777777" w:rsidR="00724306" w:rsidRPr="007E2526" w:rsidRDefault="00724306" w:rsidP="00724306">
      <w:pPr>
        <w:rPr>
          <w:rFonts w:cstheme="minorHAnsi"/>
          <w:b/>
          <w:bCs/>
          <w:sz w:val="24"/>
          <w:szCs w:val="24"/>
        </w:rPr>
      </w:pPr>
      <w:r w:rsidRPr="007E2526">
        <w:rPr>
          <w:rFonts w:cstheme="minorHAnsi"/>
          <w:b/>
          <w:bCs/>
          <w:sz w:val="24"/>
          <w:szCs w:val="24"/>
        </w:rPr>
        <w:t>Legacy Campaign</w:t>
      </w:r>
      <w:r>
        <w:rPr>
          <w:rFonts w:cstheme="minorHAnsi"/>
          <w:b/>
          <w:bCs/>
          <w:sz w:val="24"/>
          <w:szCs w:val="24"/>
        </w:rPr>
        <w:t>:</w:t>
      </w:r>
    </w:p>
    <w:p w14:paraId="7357F3AB" w14:textId="77777777" w:rsidR="00724306" w:rsidRPr="008F1E29" w:rsidRDefault="00724306" w:rsidP="00724306">
      <w:pPr>
        <w:jc w:val="both"/>
        <w:rPr>
          <w:rFonts w:cstheme="minorHAnsi"/>
          <w:sz w:val="24"/>
          <w:szCs w:val="24"/>
        </w:rPr>
      </w:pPr>
      <w:r w:rsidRPr="008F1E29">
        <w:rPr>
          <w:rFonts w:cstheme="minorHAnsi"/>
          <w:sz w:val="24"/>
          <w:szCs w:val="24"/>
        </w:rPr>
        <w:t xml:space="preserve">You will lead the Student Union’s International Women’s Week &amp; Day, in accordance with the International Women’s Day theme of the year. The objective of the campaign is to bring awareness to the issues faced by women, highlight the women’s rights movement, and promote gender equality.   International Women’s Day is 8th March. </w:t>
      </w:r>
    </w:p>
    <w:p w14:paraId="102BE4DB" w14:textId="77777777" w:rsidR="00724306" w:rsidRPr="007E2526" w:rsidRDefault="00724306" w:rsidP="00724306">
      <w:pPr>
        <w:rPr>
          <w:rFonts w:cstheme="minorHAnsi"/>
          <w:b/>
          <w:bCs/>
          <w:sz w:val="24"/>
          <w:szCs w:val="24"/>
        </w:rPr>
      </w:pPr>
      <w:r w:rsidRPr="007E2526">
        <w:rPr>
          <w:rFonts w:cstheme="minorHAnsi"/>
          <w:b/>
          <w:bCs/>
          <w:sz w:val="24"/>
          <w:szCs w:val="24"/>
        </w:rPr>
        <w:t>Supplementary Campaign</w:t>
      </w:r>
      <w:r>
        <w:rPr>
          <w:rFonts w:cstheme="minorHAnsi"/>
          <w:b/>
          <w:bCs/>
          <w:sz w:val="24"/>
          <w:szCs w:val="24"/>
        </w:rPr>
        <w:t>:</w:t>
      </w:r>
    </w:p>
    <w:p w14:paraId="7EF7513D" w14:textId="77777777" w:rsidR="00724306" w:rsidRDefault="00724306" w:rsidP="00724306">
      <w:pPr>
        <w:jc w:val="both"/>
        <w:rPr>
          <w:rFonts w:cstheme="minorHAnsi"/>
          <w:sz w:val="24"/>
          <w:szCs w:val="24"/>
        </w:rPr>
      </w:pPr>
      <w:r w:rsidRPr="008F1E29">
        <w:rPr>
          <w:rFonts w:cstheme="minorHAnsi"/>
          <w:sz w:val="24"/>
          <w:szCs w:val="24"/>
        </w:rPr>
        <w:t>As the Women’s Officer, you will be encouraged to create a supplementary campaign that brings awareness to the issues faced by women.</w:t>
      </w:r>
    </w:p>
    <w:p w14:paraId="063F3285" w14:textId="314BAC16" w:rsidR="00306194" w:rsidRDefault="00306194" w:rsidP="00D95538">
      <w:pPr>
        <w:jc w:val="both"/>
        <w:rPr>
          <w:rFonts w:cstheme="minorHAnsi"/>
          <w:sz w:val="24"/>
          <w:szCs w:val="24"/>
        </w:rPr>
      </w:pPr>
    </w:p>
    <w:p w14:paraId="5B374283" w14:textId="368D2168" w:rsidR="00D95538" w:rsidRDefault="00D95538" w:rsidP="00D95538">
      <w:pPr>
        <w:jc w:val="both"/>
        <w:rPr>
          <w:rFonts w:cstheme="minorHAnsi"/>
          <w:sz w:val="24"/>
          <w:szCs w:val="24"/>
        </w:rPr>
      </w:pPr>
      <w:r>
        <w:rPr>
          <w:rFonts w:cs="AdellePE-Bold"/>
          <w:b/>
          <w:bCs/>
          <w:noProof/>
          <w:lang w:eastAsia="en-GB"/>
        </w:rPr>
        <mc:AlternateContent>
          <mc:Choice Requires="wps">
            <w:drawing>
              <wp:anchor distT="0" distB="0" distL="114300" distR="114300" simplePos="0" relativeHeight="251696128" behindDoc="1" locked="0" layoutInCell="1" allowOverlap="1" wp14:anchorId="1775FE6C" wp14:editId="45914C03">
                <wp:simplePos x="0" y="0"/>
                <wp:positionH relativeFrom="page">
                  <wp:align>left</wp:align>
                </wp:positionH>
                <wp:positionV relativeFrom="paragraph">
                  <wp:posOffset>155575</wp:posOffset>
                </wp:positionV>
                <wp:extent cx="7592695" cy="874395"/>
                <wp:effectExtent l="0" t="0" r="27305" b="20955"/>
                <wp:wrapNone/>
                <wp:docPr id="366619001" name="Rectangle 366619001"/>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w14:anchorId="23FB8992" id="Rectangle 366619001" o:spid="_x0000_s1026" style="position:absolute;margin-left:0;margin-top:12.25pt;width:597.85pt;height:68.85pt;z-index:-25162035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" fillcolor="#385072" strokecolor="#1f3763 [1604]" strokeweight="1pt">
                <w10:wrap anchorx="page"/>
              </v:rect>
            </w:pict>
          </mc:Fallback>
        </mc:AlternateContent>
      </w:r>
    </w:p>
    <w:p w14:paraId="71991F80" w14:textId="4203B4DD" w:rsidR="00D95538" w:rsidRDefault="00D95538" w:rsidP="00D95538">
      <w:pPr>
        <w:jc w:val="both"/>
        <w:rPr>
          <w:rFonts w:cstheme="minorHAnsi"/>
          <w:b/>
          <w:bCs/>
          <w:sz w:val="24"/>
          <w:szCs w:val="24"/>
        </w:rPr>
      </w:pPr>
      <w:r w:rsidRPr="00385292">
        <w:rPr>
          <w:rFonts w:ascii="Calibri" w:eastAsia="Calibri" w:hAnsi="Calibri" w:cs="AdellePE-Bold"/>
          <w:b/>
          <w:bCs/>
          <w:noProof/>
          <w:color w:val="FFFFFF"/>
          <w:sz w:val="96"/>
          <w:szCs w:val="96"/>
          <w:lang w:eastAsia="en-GB"/>
        </w:rPr>
        <mc:AlternateContent>
          <mc:Choice Requires="wps">
            <w:drawing>
              <wp:anchor distT="45720" distB="45720" distL="114300" distR="114300" simplePos="0" relativeHeight="251698176" behindDoc="0" locked="0" layoutInCell="1" allowOverlap="1" wp14:anchorId="1FFFBB9D" wp14:editId="4EEE8629">
                <wp:simplePos x="0" y="0"/>
                <wp:positionH relativeFrom="page">
                  <wp:align>left</wp:align>
                </wp:positionH>
                <wp:positionV relativeFrom="paragraph">
                  <wp:posOffset>128905</wp:posOffset>
                </wp:positionV>
                <wp:extent cx="4826000" cy="406400"/>
                <wp:effectExtent l="0" t="0" r="0" b="0"/>
                <wp:wrapNone/>
                <wp:docPr id="1318638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14:paraId="5086C651" w14:textId="492D81F9" w:rsidR="00D95538" w:rsidRPr="008F1E29" w:rsidRDefault="00D95538" w:rsidP="00D95538">
                            <w:pPr>
                              <w:shd w:val="clear" w:color="auto" w:fill="385072"/>
                              <w:rPr>
                                <w:b/>
                                <w:color w:val="FFD000"/>
                                <w:sz w:val="32"/>
                                <w:szCs w:val="32"/>
                              </w:rPr>
                            </w:pPr>
                            <w:r>
                              <w:rPr>
                                <w:b/>
                                <w:color w:val="FFD000"/>
                                <w:sz w:val="32"/>
                                <w:szCs w:val="32"/>
                              </w:rPr>
                              <w:t>KEY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FFFBB9D" id="_x0000_s1030" type="#_x0000_t202" style="position:absolute;left:0;text-align:left;margin-left:0;margin-top:10.15pt;width:380pt;height:32pt;z-index:2516981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Dz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" fillcolor="#385072" stroked="f">
                <v:textbox>
                  <w:txbxContent>
                    <w:p w14:paraId="5086C651" w14:textId="492D81F9" w:rsidR="00D95538" w:rsidRPr="008F1E29" w:rsidRDefault="00D95538" w:rsidP="00D95538">
                      <w:pPr>
                        <w:shd w:val="clear" w:color="auto" w:fill="385072"/>
                        <w:rPr>
                          <w:b/>
                          <w:color w:val="FFD000"/>
                          <w:sz w:val="32"/>
                          <w:szCs w:val="32"/>
                        </w:rPr>
                      </w:pPr>
                      <w:r>
                        <w:rPr>
                          <w:b/>
                          <w:color w:val="FFD000"/>
                          <w:sz w:val="32"/>
                          <w:szCs w:val="32"/>
                        </w:rPr>
                        <w:t>KEY CONTACTS</w:t>
                      </w:r>
                    </w:p>
                  </w:txbxContent>
                </v:textbox>
                <w10:wrap anchorx="page"/>
              </v:shape>
            </w:pict>
          </mc:Fallback>
        </mc:AlternateContent>
      </w:r>
    </w:p>
    <w:p w14:paraId="2ADF839C" w14:textId="77777777" w:rsidR="00D95538" w:rsidRDefault="00D95538" w:rsidP="00D95538">
      <w:pPr>
        <w:jc w:val="both"/>
        <w:rPr>
          <w:rFonts w:cstheme="minorHAnsi"/>
          <w:b/>
          <w:bCs/>
          <w:sz w:val="24"/>
          <w:szCs w:val="24"/>
        </w:rPr>
      </w:pPr>
    </w:p>
    <w:p w14:paraId="3DDBD126" w14:textId="77777777" w:rsidR="00D95538" w:rsidRDefault="00D95538" w:rsidP="00D95538">
      <w:pPr>
        <w:jc w:val="both"/>
        <w:rPr>
          <w:rFonts w:cstheme="minorHAnsi"/>
          <w:b/>
          <w:bCs/>
          <w:sz w:val="24"/>
          <w:szCs w:val="24"/>
        </w:rPr>
      </w:pPr>
    </w:p>
    <w:p w14:paraId="4D181386" w14:textId="14C36A04" w:rsidR="00D95538" w:rsidRDefault="00D95538" w:rsidP="00D95538">
      <w:pPr>
        <w:jc w:val="both"/>
        <w:rPr>
          <w:rFonts w:cstheme="minorHAnsi"/>
          <w:sz w:val="24"/>
          <w:szCs w:val="24"/>
        </w:rPr>
      </w:pPr>
      <w:r w:rsidRPr="00D95538">
        <w:rPr>
          <w:rFonts w:cstheme="minorHAnsi"/>
          <w:sz w:val="24"/>
          <w:szCs w:val="24"/>
        </w:rPr>
        <w:t xml:space="preserve">As the </w:t>
      </w:r>
      <w:r w:rsidR="00155410">
        <w:rPr>
          <w:rFonts w:cstheme="minorHAnsi"/>
          <w:sz w:val="24"/>
          <w:szCs w:val="24"/>
        </w:rPr>
        <w:t>Women’s</w:t>
      </w:r>
      <w:r w:rsidRPr="00D95538">
        <w:rPr>
          <w:rFonts w:cstheme="minorHAnsi"/>
          <w:sz w:val="24"/>
          <w:szCs w:val="24"/>
        </w:rPr>
        <w:t xml:space="preserve"> Officer, you will work closely with:</w:t>
      </w:r>
    </w:p>
    <w:p w14:paraId="4243E5D5" w14:textId="7FFA6E65" w:rsidR="00D95538" w:rsidRDefault="00D95538" w:rsidP="00D95538">
      <w:pPr>
        <w:pStyle w:val="ListParagraph"/>
        <w:numPr>
          <w:ilvl w:val="0"/>
          <w:numId w:val="45"/>
        </w:numPr>
        <w:jc w:val="both"/>
        <w:rPr>
          <w:rFonts w:cstheme="minorHAnsi"/>
          <w:sz w:val="24"/>
          <w:szCs w:val="24"/>
        </w:rPr>
      </w:pPr>
      <w:r>
        <w:rPr>
          <w:rFonts w:cstheme="minorHAnsi"/>
          <w:sz w:val="24"/>
          <w:szCs w:val="24"/>
        </w:rPr>
        <w:t>The Welfare and Inclusion President</w:t>
      </w:r>
    </w:p>
    <w:p w14:paraId="4FFBFE54" w14:textId="49BA3206" w:rsidR="00D95538" w:rsidRDefault="00D95538" w:rsidP="00D95538">
      <w:pPr>
        <w:pStyle w:val="ListParagraph"/>
        <w:numPr>
          <w:ilvl w:val="0"/>
          <w:numId w:val="45"/>
        </w:numPr>
        <w:jc w:val="both"/>
        <w:rPr>
          <w:rFonts w:cstheme="minorHAnsi"/>
          <w:sz w:val="24"/>
          <w:szCs w:val="24"/>
        </w:rPr>
      </w:pPr>
      <w:r>
        <w:rPr>
          <w:rFonts w:cstheme="minorHAnsi"/>
          <w:sz w:val="24"/>
          <w:szCs w:val="24"/>
        </w:rPr>
        <w:t>The Student Activities President</w:t>
      </w:r>
    </w:p>
    <w:p w14:paraId="65948138" w14:textId="2611BCF8" w:rsidR="00D95538" w:rsidRDefault="00D95538" w:rsidP="00D95538">
      <w:pPr>
        <w:pStyle w:val="ListParagraph"/>
        <w:numPr>
          <w:ilvl w:val="0"/>
          <w:numId w:val="45"/>
        </w:numPr>
        <w:jc w:val="both"/>
        <w:rPr>
          <w:rFonts w:cstheme="minorHAnsi"/>
          <w:sz w:val="24"/>
          <w:szCs w:val="24"/>
        </w:rPr>
      </w:pPr>
      <w:r>
        <w:rPr>
          <w:rFonts w:cstheme="minorHAnsi"/>
          <w:sz w:val="24"/>
          <w:szCs w:val="24"/>
        </w:rPr>
        <w:t xml:space="preserve">The </w:t>
      </w:r>
      <w:r w:rsidR="00155410">
        <w:rPr>
          <w:rFonts w:cstheme="minorHAnsi"/>
          <w:sz w:val="24"/>
          <w:szCs w:val="24"/>
        </w:rPr>
        <w:t>Gender, Diversity and Inclusion Officer</w:t>
      </w:r>
    </w:p>
    <w:p w14:paraId="4AE3C4E5" w14:textId="2FDC2ECE" w:rsidR="0030529D" w:rsidRDefault="0030529D" w:rsidP="00D95538">
      <w:pPr>
        <w:pStyle w:val="ListParagraph"/>
        <w:numPr>
          <w:ilvl w:val="0"/>
          <w:numId w:val="45"/>
        </w:numPr>
        <w:jc w:val="both"/>
        <w:rPr>
          <w:rFonts w:cstheme="minorHAnsi"/>
          <w:sz w:val="24"/>
          <w:szCs w:val="24"/>
        </w:rPr>
      </w:pPr>
      <w:r>
        <w:rPr>
          <w:rFonts w:cstheme="minorHAnsi"/>
          <w:sz w:val="24"/>
          <w:szCs w:val="24"/>
        </w:rPr>
        <w:t>The Women’s Student Network</w:t>
      </w:r>
    </w:p>
    <w:p w14:paraId="7F63E5C7" w14:textId="4F1B95AE" w:rsidR="00D95538" w:rsidRDefault="00D95538" w:rsidP="00D95538">
      <w:pPr>
        <w:pStyle w:val="ListParagraph"/>
        <w:numPr>
          <w:ilvl w:val="0"/>
          <w:numId w:val="45"/>
        </w:numPr>
        <w:jc w:val="both"/>
        <w:rPr>
          <w:rFonts w:cstheme="minorHAnsi"/>
          <w:sz w:val="24"/>
          <w:szCs w:val="24"/>
        </w:rPr>
      </w:pPr>
      <w:r>
        <w:rPr>
          <w:rFonts w:cstheme="minorHAnsi"/>
          <w:sz w:val="24"/>
          <w:szCs w:val="24"/>
        </w:rPr>
        <w:t>The Student Voice Manager</w:t>
      </w:r>
    </w:p>
    <w:p w14:paraId="6301664A" w14:textId="68135464" w:rsidR="00D95538" w:rsidRPr="00D95538" w:rsidRDefault="00D95538" w:rsidP="00D95538">
      <w:pPr>
        <w:pStyle w:val="ListParagraph"/>
        <w:numPr>
          <w:ilvl w:val="0"/>
          <w:numId w:val="45"/>
        </w:numPr>
        <w:jc w:val="both"/>
        <w:rPr>
          <w:rFonts w:cstheme="minorHAnsi"/>
          <w:sz w:val="24"/>
          <w:szCs w:val="24"/>
        </w:rPr>
      </w:pPr>
      <w:r>
        <w:rPr>
          <w:rFonts w:cstheme="minorHAnsi"/>
          <w:sz w:val="24"/>
          <w:szCs w:val="24"/>
        </w:rPr>
        <w:t>The Student Activities Manager</w:t>
      </w:r>
    </w:p>
    <w:p w14:paraId="132D54BA" w14:textId="77777777" w:rsidR="00D95538" w:rsidRPr="008F1E29" w:rsidRDefault="00D95538" w:rsidP="00D95538">
      <w:pPr>
        <w:jc w:val="both"/>
        <w:rPr>
          <w:rFonts w:cstheme="minorHAnsi"/>
          <w:b/>
          <w:bCs/>
          <w:sz w:val="24"/>
          <w:szCs w:val="24"/>
        </w:rPr>
      </w:pPr>
    </w:p>
    <w:sectPr w:rsidR="00D95538" w:rsidRPr="008F1E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1006" w14:textId="77777777" w:rsidR="00AB498C" w:rsidRDefault="00AB498C" w:rsidP="0009399D">
      <w:pPr>
        <w:spacing w:after="0" w:line="240" w:lineRule="auto"/>
      </w:pPr>
      <w:r>
        <w:separator/>
      </w:r>
    </w:p>
  </w:endnote>
  <w:endnote w:type="continuationSeparator" w:id="0">
    <w:p w14:paraId="5086F029" w14:textId="77777777" w:rsidR="00AB498C" w:rsidRDefault="00AB498C" w:rsidP="0009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ellePE-Bold">
    <w:panose1 w:val="00000000000000000000"/>
    <w:charset w:val="00"/>
    <w:family w:val="roman"/>
    <w:notTrueType/>
    <w:pitch w:val="default"/>
    <w:sig w:usb0="00000003" w:usb1="00000000" w:usb2="00000000" w:usb3="00000000" w:csb0="00000001" w:csb1="00000000"/>
  </w:font>
  <w:font w:name="Euclid Flex">
    <w:altName w:val="Calibri"/>
    <w:panose1 w:val="020B0504000000000000"/>
    <w:charset w:val="00"/>
    <w:family w:val="swiss"/>
    <w:pitch w:val="variable"/>
    <w:sig w:usb0="A000027F" w:usb1="5000203B" w:usb2="0000002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444959"/>
      <w:docPartObj>
        <w:docPartGallery w:val="Page Numbers (Bottom of Page)"/>
        <w:docPartUnique/>
      </w:docPartObj>
    </w:sdtPr>
    <w:sdtEndPr>
      <w:rPr>
        <w:noProof/>
      </w:rPr>
    </w:sdtEndPr>
    <w:sdtContent>
      <w:p w14:paraId="35C797C1" w14:textId="52314C50" w:rsidR="0009399D" w:rsidRDefault="00093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E7C72E" w14:textId="77777777" w:rsidR="0009399D" w:rsidRDefault="00093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5560" w14:textId="77777777" w:rsidR="00AB498C" w:rsidRDefault="00AB498C" w:rsidP="0009399D">
      <w:pPr>
        <w:spacing w:after="0" w:line="240" w:lineRule="auto"/>
      </w:pPr>
      <w:r>
        <w:separator/>
      </w:r>
    </w:p>
  </w:footnote>
  <w:footnote w:type="continuationSeparator" w:id="0">
    <w:p w14:paraId="42BBC1FB" w14:textId="77777777" w:rsidR="00AB498C" w:rsidRDefault="00AB498C" w:rsidP="0009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83"/>
    <w:multiLevelType w:val="hybridMultilevel"/>
    <w:tmpl w:val="9304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D2A28"/>
    <w:multiLevelType w:val="hybridMultilevel"/>
    <w:tmpl w:val="F2AC3DAA"/>
    <w:lvl w:ilvl="0" w:tplc="5EC64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E2D52"/>
    <w:multiLevelType w:val="hybridMultilevel"/>
    <w:tmpl w:val="D0280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76108"/>
    <w:multiLevelType w:val="hybridMultilevel"/>
    <w:tmpl w:val="9C06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93A79"/>
    <w:multiLevelType w:val="hybridMultilevel"/>
    <w:tmpl w:val="C8945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2713E"/>
    <w:multiLevelType w:val="hybridMultilevel"/>
    <w:tmpl w:val="5C0A8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146AB"/>
    <w:multiLevelType w:val="hybridMultilevel"/>
    <w:tmpl w:val="7E10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E624D"/>
    <w:multiLevelType w:val="hybridMultilevel"/>
    <w:tmpl w:val="D032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F3499"/>
    <w:multiLevelType w:val="hybridMultilevel"/>
    <w:tmpl w:val="F9BC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36300"/>
    <w:multiLevelType w:val="hybridMultilevel"/>
    <w:tmpl w:val="B10E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E5342"/>
    <w:multiLevelType w:val="hybridMultilevel"/>
    <w:tmpl w:val="A9B2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3048B"/>
    <w:multiLevelType w:val="hybridMultilevel"/>
    <w:tmpl w:val="D0D05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5930DE"/>
    <w:multiLevelType w:val="hybridMultilevel"/>
    <w:tmpl w:val="09BA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44F71"/>
    <w:multiLevelType w:val="hybridMultilevel"/>
    <w:tmpl w:val="D466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D796B"/>
    <w:multiLevelType w:val="hybridMultilevel"/>
    <w:tmpl w:val="B300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83B50"/>
    <w:multiLevelType w:val="hybridMultilevel"/>
    <w:tmpl w:val="3D6E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D7416"/>
    <w:multiLevelType w:val="hybridMultilevel"/>
    <w:tmpl w:val="93D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25548"/>
    <w:multiLevelType w:val="hybridMultilevel"/>
    <w:tmpl w:val="0348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07A7B"/>
    <w:multiLevelType w:val="hybridMultilevel"/>
    <w:tmpl w:val="02921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1276CD"/>
    <w:multiLevelType w:val="hybridMultilevel"/>
    <w:tmpl w:val="EDB8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56C38"/>
    <w:multiLevelType w:val="hybridMultilevel"/>
    <w:tmpl w:val="E952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62815"/>
    <w:multiLevelType w:val="hybridMultilevel"/>
    <w:tmpl w:val="D678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60D65"/>
    <w:multiLevelType w:val="hybridMultilevel"/>
    <w:tmpl w:val="142E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F328B"/>
    <w:multiLevelType w:val="hybridMultilevel"/>
    <w:tmpl w:val="7438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20205"/>
    <w:multiLevelType w:val="hybridMultilevel"/>
    <w:tmpl w:val="DA06A97A"/>
    <w:lvl w:ilvl="0" w:tplc="91CE35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022B4"/>
    <w:multiLevelType w:val="hybridMultilevel"/>
    <w:tmpl w:val="1E0A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458A5"/>
    <w:multiLevelType w:val="hybridMultilevel"/>
    <w:tmpl w:val="0192B61A"/>
    <w:lvl w:ilvl="0" w:tplc="91CE35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8817A9"/>
    <w:multiLevelType w:val="hybridMultilevel"/>
    <w:tmpl w:val="A13E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1174D"/>
    <w:multiLevelType w:val="multilevel"/>
    <w:tmpl w:val="57B8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0B786D"/>
    <w:multiLevelType w:val="hybridMultilevel"/>
    <w:tmpl w:val="1DEC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722A7"/>
    <w:multiLevelType w:val="hybridMultilevel"/>
    <w:tmpl w:val="1228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25688"/>
    <w:multiLevelType w:val="hybridMultilevel"/>
    <w:tmpl w:val="13422E74"/>
    <w:lvl w:ilvl="0" w:tplc="0C1A94C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C249E"/>
    <w:multiLevelType w:val="hybridMultilevel"/>
    <w:tmpl w:val="E89C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A16C6"/>
    <w:multiLevelType w:val="hybridMultilevel"/>
    <w:tmpl w:val="C6F4F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65E1C"/>
    <w:multiLevelType w:val="hybridMultilevel"/>
    <w:tmpl w:val="0194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D5571"/>
    <w:multiLevelType w:val="hybridMultilevel"/>
    <w:tmpl w:val="4974382C"/>
    <w:lvl w:ilvl="0" w:tplc="08090001">
      <w:start w:val="1"/>
      <w:numFmt w:val="bullet"/>
      <w:lvlText w:val=""/>
      <w:lvlJc w:val="left"/>
      <w:pPr>
        <w:ind w:left="720" w:hanging="360"/>
      </w:pPr>
      <w:rPr>
        <w:rFonts w:ascii="Symbol" w:hAnsi="Symbol" w:hint="default"/>
      </w:rPr>
    </w:lvl>
    <w:lvl w:ilvl="1" w:tplc="6DF8452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63B9A"/>
    <w:multiLevelType w:val="hybridMultilevel"/>
    <w:tmpl w:val="6DAC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71139C"/>
    <w:multiLevelType w:val="hybridMultilevel"/>
    <w:tmpl w:val="D53602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523142"/>
    <w:multiLevelType w:val="hybridMultilevel"/>
    <w:tmpl w:val="CBF8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35CE9"/>
    <w:multiLevelType w:val="hybridMultilevel"/>
    <w:tmpl w:val="7048F3BE"/>
    <w:lvl w:ilvl="0" w:tplc="D2E8C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FE023F"/>
    <w:multiLevelType w:val="hybridMultilevel"/>
    <w:tmpl w:val="B828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74507"/>
    <w:multiLevelType w:val="hybridMultilevel"/>
    <w:tmpl w:val="28BC0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57B34"/>
    <w:multiLevelType w:val="hybridMultilevel"/>
    <w:tmpl w:val="899C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761073"/>
    <w:multiLevelType w:val="hybridMultilevel"/>
    <w:tmpl w:val="6BB2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990D94"/>
    <w:multiLevelType w:val="hybridMultilevel"/>
    <w:tmpl w:val="29B6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094117">
    <w:abstractNumId w:val="36"/>
  </w:num>
  <w:num w:numId="2" w16cid:durableId="1737363083">
    <w:abstractNumId w:val="40"/>
  </w:num>
  <w:num w:numId="3" w16cid:durableId="655960529">
    <w:abstractNumId w:val="13"/>
  </w:num>
  <w:num w:numId="4" w16cid:durableId="1854881197">
    <w:abstractNumId w:val="20"/>
  </w:num>
  <w:num w:numId="5" w16cid:durableId="1910072195">
    <w:abstractNumId w:val="2"/>
  </w:num>
  <w:num w:numId="6" w16cid:durableId="149948963">
    <w:abstractNumId w:val="33"/>
  </w:num>
  <w:num w:numId="7" w16cid:durableId="269044182">
    <w:abstractNumId w:val="3"/>
  </w:num>
  <w:num w:numId="8" w16cid:durableId="387069076">
    <w:abstractNumId w:val="10"/>
  </w:num>
  <w:num w:numId="9" w16cid:durableId="913777780">
    <w:abstractNumId w:val="1"/>
  </w:num>
  <w:num w:numId="10" w16cid:durableId="1516573328">
    <w:abstractNumId w:val="39"/>
  </w:num>
  <w:num w:numId="11" w16cid:durableId="1662149960">
    <w:abstractNumId w:val="4"/>
  </w:num>
  <w:num w:numId="12" w16cid:durableId="1477646424">
    <w:abstractNumId w:val="37"/>
  </w:num>
  <w:num w:numId="13" w16cid:durableId="666323242">
    <w:abstractNumId w:val="5"/>
  </w:num>
  <w:num w:numId="14" w16cid:durableId="828592555">
    <w:abstractNumId w:val="44"/>
  </w:num>
  <w:num w:numId="15" w16cid:durableId="55904398">
    <w:abstractNumId w:val="42"/>
  </w:num>
  <w:num w:numId="16" w16cid:durableId="514197670">
    <w:abstractNumId w:val="19"/>
  </w:num>
  <w:num w:numId="17" w16cid:durableId="1939945719">
    <w:abstractNumId w:val="27"/>
  </w:num>
  <w:num w:numId="18" w16cid:durableId="1971014216">
    <w:abstractNumId w:val="41"/>
  </w:num>
  <w:num w:numId="19" w16cid:durableId="164591596">
    <w:abstractNumId w:val="11"/>
  </w:num>
  <w:num w:numId="20" w16cid:durableId="1998532676">
    <w:abstractNumId w:val="18"/>
  </w:num>
  <w:num w:numId="21" w16cid:durableId="1422600065">
    <w:abstractNumId w:val="24"/>
  </w:num>
  <w:num w:numId="22" w16cid:durableId="2025940813">
    <w:abstractNumId w:val="26"/>
  </w:num>
  <w:num w:numId="23" w16cid:durableId="1199275554">
    <w:abstractNumId w:val="31"/>
  </w:num>
  <w:num w:numId="24" w16cid:durableId="1276598229">
    <w:abstractNumId w:val="0"/>
  </w:num>
  <w:num w:numId="25" w16cid:durableId="1633899334">
    <w:abstractNumId w:val="9"/>
  </w:num>
  <w:num w:numId="26" w16cid:durableId="1070350013">
    <w:abstractNumId w:val="38"/>
  </w:num>
  <w:num w:numId="27" w16cid:durableId="1013259946">
    <w:abstractNumId w:val="29"/>
  </w:num>
  <w:num w:numId="28" w16cid:durableId="165748042">
    <w:abstractNumId w:val="35"/>
  </w:num>
  <w:num w:numId="29" w16cid:durableId="1532297896">
    <w:abstractNumId w:val="21"/>
  </w:num>
  <w:num w:numId="30" w16cid:durableId="1683311790">
    <w:abstractNumId w:val="17"/>
  </w:num>
  <w:num w:numId="31" w16cid:durableId="638153700">
    <w:abstractNumId w:val="25"/>
  </w:num>
  <w:num w:numId="32" w16cid:durableId="1771897551">
    <w:abstractNumId w:val="43"/>
  </w:num>
  <w:num w:numId="33" w16cid:durableId="803812359">
    <w:abstractNumId w:val="16"/>
  </w:num>
  <w:num w:numId="34" w16cid:durableId="1325352011">
    <w:abstractNumId w:val="8"/>
  </w:num>
  <w:num w:numId="35" w16cid:durableId="1992710473">
    <w:abstractNumId w:val="15"/>
  </w:num>
  <w:num w:numId="36" w16cid:durableId="856777448">
    <w:abstractNumId w:val="12"/>
  </w:num>
  <w:num w:numId="37" w16cid:durableId="835419527">
    <w:abstractNumId w:val="14"/>
  </w:num>
  <w:num w:numId="38" w16cid:durableId="1790583565">
    <w:abstractNumId w:val="34"/>
  </w:num>
  <w:num w:numId="39" w16cid:durableId="1835104912">
    <w:abstractNumId w:val="22"/>
  </w:num>
  <w:num w:numId="40" w16cid:durableId="1328702596">
    <w:abstractNumId w:val="7"/>
  </w:num>
  <w:num w:numId="41" w16cid:durableId="267664204">
    <w:abstractNumId w:val="23"/>
  </w:num>
  <w:num w:numId="42" w16cid:durableId="672537058">
    <w:abstractNumId w:val="6"/>
  </w:num>
  <w:num w:numId="43" w16cid:durableId="12417825">
    <w:abstractNumId w:val="28"/>
  </w:num>
  <w:num w:numId="44" w16cid:durableId="18555364">
    <w:abstractNumId w:val="30"/>
  </w:num>
  <w:num w:numId="45" w16cid:durableId="6344830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CA"/>
    <w:rsid w:val="00004CD9"/>
    <w:rsid w:val="0002096D"/>
    <w:rsid w:val="00047A60"/>
    <w:rsid w:val="00080B8B"/>
    <w:rsid w:val="0009399D"/>
    <w:rsid w:val="000948A7"/>
    <w:rsid w:val="000A073E"/>
    <w:rsid w:val="000C6073"/>
    <w:rsid w:val="000D0266"/>
    <w:rsid w:val="000D0EBC"/>
    <w:rsid w:val="000D14FE"/>
    <w:rsid w:val="00147EBA"/>
    <w:rsid w:val="00155410"/>
    <w:rsid w:val="00180F73"/>
    <w:rsid w:val="00194214"/>
    <w:rsid w:val="001A6018"/>
    <w:rsid w:val="00201952"/>
    <w:rsid w:val="00211A1F"/>
    <w:rsid w:val="00212294"/>
    <w:rsid w:val="002169AC"/>
    <w:rsid w:val="002311F8"/>
    <w:rsid w:val="002352C2"/>
    <w:rsid w:val="002364D8"/>
    <w:rsid w:val="0025195A"/>
    <w:rsid w:val="00255D05"/>
    <w:rsid w:val="002729E1"/>
    <w:rsid w:val="002830AA"/>
    <w:rsid w:val="0030529D"/>
    <w:rsid w:val="00306194"/>
    <w:rsid w:val="00307204"/>
    <w:rsid w:val="00331521"/>
    <w:rsid w:val="003475DF"/>
    <w:rsid w:val="00371469"/>
    <w:rsid w:val="00384BDA"/>
    <w:rsid w:val="00385292"/>
    <w:rsid w:val="003937B9"/>
    <w:rsid w:val="003E1704"/>
    <w:rsid w:val="0042307F"/>
    <w:rsid w:val="00426C37"/>
    <w:rsid w:val="00432EC1"/>
    <w:rsid w:val="00441F2A"/>
    <w:rsid w:val="00447CB6"/>
    <w:rsid w:val="004616F9"/>
    <w:rsid w:val="004763D6"/>
    <w:rsid w:val="004D07AA"/>
    <w:rsid w:val="004D33A5"/>
    <w:rsid w:val="004E1D4E"/>
    <w:rsid w:val="005114EE"/>
    <w:rsid w:val="00524A6A"/>
    <w:rsid w:val="005600B0"/>
    <w:rsid w:val="0058641E"/>
    <w:rsid w:val="00597486"/>
    <w:rsid w:val="005B54E6"/>
    <w:rsid w:val="005E5EDD"/>
    <w:rsid w:val="00635B35"/>
    <w:rsid w:val="0066429F"/>
    <w:rsid w:val="00675881"/>
    <w:rsid w:val="006E18A3"/>
    <w:rsid w:val="006F1FEA"/>
    <w:rsid w:val="006F410F"/>
    <w:rsid w:val="007130B2"/>
    <w:rsid w:val="00724306"/>
    <w:rsid w:val="00734E40"/>
    <w:rsid w:val="00760D9A"/>
    <w:rsid w:val="007C2C99"/>
    <w:rsid w:val="007E2526"/>
    <w:rsid w:val="00815676"/>
    <w:rsid w:val="008315E2"/>
    <w:rsid w:val="00836E58"/>
    <w:rsid w:val="00847726"/>
    <w:rsid w:val="00847EBD"/>
    <w:rsid w:val="00851EF6"/>
    <w:rsid w:val="008A17E0"/>
    <w:rsid w:val="008C2FFB"/>
    <w:rsid w:val="008D10E9"/>
    <w:rsid w:val="008D3BB6"/>
    <w:rsid w:val="008F1E29"/>
    <w:rsid w:val="008F2C11"/>
    <w:rsid w:val="008F433B"/>
    <w:rsid w:val="009041C3"/>
    <w:rsid w:val="0091408C"/>
    <w:rsid w:val="00920BBF"/>
    <w:rsid w:val="00950BEF"/>
    <w:rsid w:val="00971EC6"/>
    <w:rsid w:val="009921E6"/>
    <w:rsid w:val="00997BDB"/>
    <w:rsid w:val="009A7C9A"/>
    <w:rsid w:val="00A0569B"/>
    <w:rsid w:val="00A35B28"/>
    <w:rsid w:val="00A36E5C"/>
    <w:rsid w:val="00A9454C"/>
    <w:rsid w:val="00AA66D5"/>
    <w:rsid w:val="00AB498C"/>
    <w:rsid w:val="00AC6684"/>
    <w:rsid w:val="00AF27C3"/>
    <w:rsid w:val="00B255CC"/>
    <w:rsid w:val="00B537FC"/>
    <w:rsid w:val="00B744B8"/>
    <w:rsid w:val="00BA5C7B"/>
    <w:rsid w:val="00BC1E08"/>
    <w:rsid w:val="00BF3FA6"/>
    <w:rsid w:val="00C1741B"/>
    <w:rsid w:val="00C50326"/>
    <w:rsid w:val="00C55CCE"/>
    <w:rsid w:val="00C85B60"/>
    <w:rsid w:val="00C95F6A"/>
    <w:rsid w:val="00CA3EA5"/>
    <w:rsid w:val="00CA71CD"/>
    <w:rsid w:val="00CC7A68"/>
    <w:rsid w:val="00CE20A9"/>
    <w:rsid w:val="00CE62A5"/>
    <w:rsid w:val="00CE7CC1"/>
    <w:rsid w:val="00CF4C79"/>
    <w:rsid w:val="00D719A3"/>
    <w:rsid w:val="00D71EAE"/>
    <w:rsid w:val="00D93A3F"/>
    <w:rsid w:val="00D94E5E"/>
    <w:rsid w:val="00D95538"/>
    <w:rsid w:val="00DA55DF"/>
    <w:rsid w:val="00DB7A7C"/>
    <w:rsid w:val="00DE503E"/>
    <w:rsid w:val="00E14C45"/>
    <w:rsid w:val="00E16C16"/>
    <w:rsid w:val="00E21EAA"/>
    <w:rsid w:val="00E42911"/>
    <w:rsid w:val="00E44B62"/>
    <w:rsid w:val="00E54CEB"/>
    <w:rsid w:val="00E70ACA"/>
    <w:rsid w:val="00EA6E4F"/>
    <w:rsid w:val="00ED2C07"/>
    <w:rsid w:val="00F22379"/>
    <w:rsid w:val="00FD51D5"/>
    <w:rsid w:val="00FE6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D9B0"/>
  <w15:chartTrackingRefBased/>
  <w15:docId w15:val="{45DB85DA-5E3C-4EA7-90BE-7C33F817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073"/>
    <w:pPr>
      <w:ind w:left="720"/>
      <w:contextualSpacing/>
    </w:pPr>
  </w:style>
  <w:style w:type="paragraph" w:styleId="Header">
    <w:name w:val="header"/>
    <w:basedOn w:val="Normal"/>
    <w:link w:val="HeaderChar"/>
    <w:uiPriority w:val="99"/>
    <w:unhideWhenUsed/>
    <w:rsid w:val="00093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99D"/>
  </w:style>
  <w:style w:type="paragraph" w:styleId="Footer">
    <w:name w:val="footer"/>
    <w:basedOn w:val="Normal"/>
    <w:link w:val="FooterChar"/>
    <w:uiPriority w:val="99"/>
    <w:unhideWhenUsed/>
    <w:rsid w:val="00093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99D"/>
  </w:style>
  <w:style w:type="paragraph" w:styleId="NormalWeb">
    <w:name w:val="Normal (Web)"/>
    <w:basedOn w:val="Normal"/>
    <w:uiPriority w:val="99"/>
    <w:unhideWhenUsed/>
    <w:rsid w:val="008D3B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D3BB6"/>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D3BB6"/>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D3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1276">
      <w:bodyDiv w:val="1"/>
      <w:marLeft w:val="0"/>
      <w:marRight w:val="0"/>
      <w:marTop w:val="0"/>
      <w:marBottom w:val="0"/>
      <w:divBdr>
        <w:top w:val="none" w:sz="0" w:space="0" w:color="auto"/>
        <w:left w:val="none" w:sz="0" w:space="0" w:color="auto"/>
        <w:bottom w:val="none" w:sz="0" w:space="0" w:color="auto"/>
        <w:right w:val="none" w:sz="0" w:space="0" w:color="auto"/>
      </w:divBdr>
    </w:div>
    <w:div w:id="555435478">
      <w:bodyDiv w:val="1"/>
      <w:marLeft w:val="0"/>
      <w:marRight w:val="0"/>
      <w:marTop w:val="0"/>
      <w:marBottom w:val="0"/>
      <w:divBdr>
        <w:top w:val="none" w:sz="0" w:space="0" w:color="auto"/>
        <w:left w:val="none" w:sz="0" w:space="0" w:color="auto"/>
        <w:bottom w:val="none" w:sz="0" w:space="0" w:color="auto"/>
        <w:right w:val="none" w:sz="0" w:space="0" w:color="auto"/>
      </w:divBdr>
    </w:div>
    <w:div w:id="728457898">
      <w:bodyDiv w:val="1"/>
      <w:marLeft w:val="0"/>
      <w:marRight w:val="0"/>
      <w:marTop w:val="0"/>
      <w:marBottom w:val="0"/>
      <w:divBdr>
        <w:top w:val="none" w:sz="0" w:space="0" w:color="auto"/>
        <w:left w:val="none" w:sz="0" w:space="0" w:color="auto"/>
        <w:bottom w:val="none" w:sz="0" w:space="0" w:color="auto"/>
        <w:right w:val="none" w:sz="0" w:space="0" w:color="auto"/>
      </w:divBdr>
    </w:div>
    <w:div w:id="15168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A7A0-A89B-4931-B788-5DD6B6B7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 Angel</dc:creator>
  <cp:keywords/>
  <dc:description/>
  <cp:lastModifiedBy>Maria Bamgbele</cp:lastModifiedBy>
  <cp:revision>6</cp:revision>
  <dcterms:created xsi:type="dcterms:W3CDTF">2025-02-11T17:53:00Z</dcterms:created>
  <dcterms:modified xsi:type="dcterms:W3CDTF">2025-03-05T15:44:00Z</dcterms:modified>
</cp:coreProperties>
</file>